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96" w:rsidRDefault="00074496" w:rsidP="00EF1D01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74496" w:rsidRDefault="00074496" w:rsidP="00EF1D01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74496" w:rsidRDefault="00074496" w:rsidP="00EF1D01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5.75pt">
            <v:imagedata r:id="rId7" o:title="2019-07-29 036"/>
          </v:shape>
        </w:pict>
      </w:r>
    </w:p>
    <w:p w:rsidR="00074496" w:rsidRDefault="00074496" w:rsidP="00EF1D01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74496" w:rsidRDefault="00074496" w:rsidP="00EF1D01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74496" w:rsidRDefault="00074496" w:rsidP="00EF1D01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Содержание:</w:t>
      </w:r>
    </w:p>
    <w:p w:rsidR="00EF1D01" w:rsidRDefault="00EF1D01" w:rsidP="00EF1D01">
      <w:pPr>
        <w:pStyle w:val="a3"/>
        <w:spacing w:before="0" w:after="0"/>
        <w:jc w:val="center"/>
        <w:rPr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ЧДС «Карамелька»</w:t>
      </w:r>
    </w:p>
    <w:p w:rsidR="00EF1D01" w:rsidRPr="00074496" w:rsidRDefault="00EF1D01" w:rsidP="00EF1D0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подлежащ</w:t>
      </w:r>
      <w:r w:rsidR="00920663">
        <w:rPr>
          <w:sz w:val="28"/>
          <w:szCs w:val="28"/>
        </w:rPr>
        <w:t xml:space="preserve">ие </w:t>
      </w:r>
      <w:proofErr w:type="spellStart"/>
      <w:r w:rsidR="00920663">
        <w:rPr>
          <w:sz w:val="28"/>
          <w:szCs w:val="28"/>
        </w:rPr>
        <w:t>самообследованию</w:t>
      </w:r>
      <w:proofErr w:type="spellEnd"/>
      <w:proofErr w:type="gramStart"/>
      <w:r w:rsidR="00920663">
        <w:rPr>
          <w:sz w:val="28"/>
          <w:szCs w:val="28"/>
        </w:rPr>
        <w:t>..</w:t>
      </w:r>
      <w:proofErr w:type="gramEnd"/>
    </w:p>
    <w:p w:rsidR="00EF1D01" w:rsidRDefault="00EF1D01" w:rsidP="00EF1D01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F1D01" w:rsidRPr="00074496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Общая характеристика у</w:t>
      </w:r>
      <w:r w:rsidR="00920663">
        <w:rPr>
          <w:sz w:val="28"/>
          <w:szCs w:val="28"/>
        </w:rPr>
        <w:t>чреждения...</w:t>
      </w: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Pr="00920663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>. Содержа</w:t>
      </w:r>
      <w:r w:rsidR="00530145">
        <w:rPr>
          <w:sz w:val="28"/>
          <w:szCs w:val="28"/>
        </w:rPr>
        <w:t xml:space="preserve">ние и качество образовательного </w:t>
      </w:r>
      <w:r>
        <w:rPr>
          <w:sz w:val="28"/>
          <w:szCs w:val="28"/>
        </w:rPr>
        <w:t>п</w:t>
      </w:r>
      <w:r w:rsidR="00920663">
        <w:rPr>
          <w:sz w:val="28"/>
          <w:szCs w:val="28"/>
        </w:rPr>
        <w:t>роцесса.</w:t>
      </w: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Pr="00074496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>
        <w:rPr>
          <w:sz w:val="28"/>
          <w:szCs w:val="28"/>
        </w:rPr>
        <w:t>. Условия осуществления образовательног</w:t>
      </w:r>
      <w:r w:rsidR="00920663">
        <w:rPr>
          <w:sz w:val="28"/>
          <w:szCs w:val="28"/>
        </w:rPr>
        <w:t>о процесса</w:t>
      </w:r>
      <w:proofErr w:type="gramStart"/>
      <w:r w:rsidR="00920663">
        <w:rPr>
          <w:sz w:val="28"/>
          <w:szCs w:val="28"/>
        </w:rPr>
        <w:t>..</w:t>
      </w:r>
      <w:proofErr w:type="gramEnd"/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Результаты деятельности учреждения,</w:t>
      </w:r>
      <w:r w:rsidR="00920663">
        <w:rPr>
          <w:sz w:val="28"/>
          <w:szCs w:val="28"/>
        </w:rPr>
        <w:t xml:space="preserve"> качество образования</w:t>
      </w:r>
      <w:proofErr w:type="gramStart"/>
      <w:r w:rsidR="00920663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gramEnd"/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5</w:t>
      </w:r>
      <w:r>
        <w:rPr>
          <w:sz w:val="28"/>
          <w:szCs w:val="28"/>
        </w:rPr>
        <w:t>. Заключение. П</w:t>
      </w:r>
      <w:r w:rsidR="00920663">
        <w:rPr>
          <w:sz w:val="28"/>
          <w:szCs w:val="28"/>
        </w:rPr>
        <w:t>ерспективы и планы развития...</w:t>
      </w:r>
      <w:r>
        <w:rPr>
          <w:sz w:val="28"/>
          <w:szCs w:val="28"/>
        </w:rPr>
        <w:t xml:space="preserve"> </w:t>
      </w: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widowControl w:val="0"/>
        <w:spacing w:line="1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ПОКАЗАТЕЛИ ДЕЯТЕЛЬНОСТИ </w:t>
      </w:r>
    </w:p>
    <w:p w:rsidR="00EF1D01" w:rsidRDefault="00EF1D01" w:rsidP="00EF1D01">
      <w:pPr>
        <w:widowControl w:val="0"/>
        <w:spacing w:line="1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ИП Чалая Т.М.ЧДС «Карамелька»</w:t>
      </w:r>
      <w:r>
        <w:rPr>
          <w:b/>
          <w:sz w:val="28"/>
          <w:szCs w:val="28"/>
          <w:lang w:eastAsia="ru-RU"/>
        </w:rPr>
        <w:br/>
        <w:t xml:space="preserve">подлежащие </w:t>
      </w:r>
      <w:proofErr w:type="spellStart"/>
      <w:r>
        <w:rPr>
          <w:b/>
          <w:sz w:val="28"/>
          <w:szCs w:val="28"/>
          <w:lang w:eastAsia="ru-RU"/>
        </w:rPr>
        <w:t>самообследованию</w:t>
      </w:r>
      <w:proofErr w:type="spellEnd"/>
    </w:p>
    <w:tbl>
      <w:tblPr>
        <w:tblW w:w="943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92" w:type="dxa"/>
          <w:bottom w:w="64" w:type="dxa"/>
          <w:right w:w="172" w:type="dxa"/>
        </w:tblCellMar>
        <w:tblLook w:val="04A0" w:firstRow="1" w:lastRow="0" w:firstColumn="1" w:lastColumn="0" w:noHBand="0" w:noVBand="1"/>
      </w:tblPr>
      <w:tblGrid>
        <w:gridCol w:w="889"/>
        <w:gridCol w:w="5070"/>
        <w:gridCol w:w="1741"/>
        <w:gridCol w:w="1736"/>
      </w:tblGrid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N</w:t>
            </w:r>
          </w:p>
          <w:p w:rsidR="00EF1D01" w:rsidRDefault="00EF1D01">
            <w:pPr>
              <w:widowControl w:val="0"/>
              <w:spacing w:line="100" w:lineRule="atLeast"/>
              <w:jc w:val="center"/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Показатели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lef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Единица 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920663">
            <w:pPr>
              <w:widowControl w:val="0"/>
              <w:ind w:firstLine="1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</w:t>
            </w:r>
            <w:r>
              <w:rPr>
                <w:b/>
                <w:lang w:val="en-US" w:eastAsia="ru-RU"/>
              </w:rPr>
              <w:t>8</w:t>
            </w:r>
            <w:r w:rsidR="00EF1D01">
              <w:rPr>
                <w:b/>
                <w:lang w:eastAsia="ru-RU"/>
              </w:rPr>
              <w:t>г.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56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01" w:rsidRDefault="00EF1D01">
            <w:pPr>
              <w:widowControl w:val="0"/>
              <w:spacing w:line="100" w:lineRule="atLeast"/>
              <w:ind w:firstLine="567"/>
              <w:jc w:val="center"/>
              <w:rPr>
                <w:b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01" w:rsidRDefault="00EF1D01">
            <w:pPr>
              <w:widowControl w:val="0"/>
              <w:spacing w:line="100" w:lineRule="atLeast"/>
              <w:ind w:firstLine="567"/>
              <w:jc w:val="center"/>
              <w:rPr>
                <w:b/>
                <w:lang w:eastAsia="ru-RU"/>
              </w:rPr>
            </w:pP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1.1.1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hanging="1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gramStart"/>
            <w:r>
              <w:rPr>
                <w:lang w:eastAsia="ru-RU"/>
              </w:rPr>
              <w:t>режиме полного дня</w:t>
            </w:r>
            <w:proofErr w:type="gramEnd"/>
            <w:r>
              <w:rPr>
                <w:lang w:eastAsia="ru-RU"/>
              </w:rPr>
              <w:t xml:space="preserve"> (11 часов)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1.1.2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center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EF1D01" w:rsidTr="00EF1D01">
        <w:trPr>
          <w:trHeight w:val="6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hanging="18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(100%)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1.4.1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hanging="18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 режиме полного дня  11 часов)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(100%)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1.5.2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3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3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(100)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1.5.3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присмотру и уходу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 w:rsidP="00530145">
            <w:pPr>
              <w:widowControl w:val="0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3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(100)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9,8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(100%)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1.7.1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2(100)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FF0000"/>
                <w:lang w:eastAsia="ru-RU"/>
              </w:rPr>
            </w:pP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Музыкального руководителя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</w:t>
            </w:r>
            <w:proofErr w:type="gramStart"/>
            <w:r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177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Наличие музыкального зала (</w:t>
            </w:r>
            <w:proofErr w:type="gramStart"/>
            <w:r>
              <w:rPr>
                <w:lang w:eastAsia="ru-RU"/>
              </w:rPr>
              <w:t>совмещен</w:t>
            </w:r>
            <w:proofErr w:type="gramEnd"/>
            <w:r>
              <w:rPr>
                <w:lang w:eastAsia="ru-RU"/>
              </w:rPr>
              <w:t xml:space="preserve"> с физкультурным)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</w:tbl>
    <w:p w:rsidR="00EF1D01" w:rsidRDefault="00EF1D01" w:rsidP="00EF1D01">
      <w:pPr>
        <w:pStyle w:val="a3"/>
        <w:spacing w:before="0" w:after="0"/>
        <w:jc w:val="both"/>
        <w:rPr>
          <w:color w:val="FF0000"/>
          <w:sz w:val="26"/>
          <w:szCs w:val="26"/>
        </w:rPr>
      </w:pPr>
    </w:p>
    <w:p w:rsidR="00EF1D01" w:rsidRDefault="00EF1D01" w:rsidP="00EF1D01">
      <w:pPr>
        <w:pStyle w:val="a3"/>
        <w:numPr>
          <w:ilvl w:val="0"/>
          <w:numId w:val="2"/>
        </w:numPr>
        <w:spacing w:before="0" w:after="0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характеристика учреждения.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деятельности в </w:t>
      </w:r>
      <w:r>
        <w:rPr>
          <w:rFonts w:eastAsia="Calibri"/>
          <w:sz w:val="28"/>
          <w:szCs w:val="28"/>
          <w:lang w:eastAsia="en-US"/>
        </w:rPr>
        <w:t>ИП Чалая Т.М.ЧДС «Карамелька»</w:t>
      </w:r>
      <w:r>
        <w:rPr>
          <w:color w:val="000000"/>
          <w:sz w:val="28"/>
          <w:szCs w:val="28"/>
        </w:rPr>
        <w:t xml:space="preserve">  проводилось на основании следующих нормативных документов:</w:t>
      </w:r>
    </w:p>
    <w:p w:rsidR="00EF1D01" w:rsidRDefault="00EF1D01" w:rsidP="00EF1D01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«Об образовании в Российской Федерации» (Собрание законодательства Российской Федерации, 2012,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53 ст. 7598);</w:t>
      </w:r>
    </w:p>
    <w:p w:rsidR="00EF1D01" w:rsidRDefault="00EF1D01" w:rsidP="00EF1D01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14.06.2013г.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462 «Об утверждении Порядка проведения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образовательной организацией»;</w:t>
      </w:r>
    </w:p>
    <w:p w:rsidR="00EF1D01" w:rsidRDefault="00EF1D01" w:rsidP="00EF1D01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10.12.2013г.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1324 «Об утверждении показателей деятельности образовательной организации, подлежащей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>».</w:t>
      </w:r>
    </w:p>
    <w:p w:rsidR="00EF1D01" w:rsidRDefault="00EF1D01" w:rsidP="00EF1D01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от 10.07.2013г.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- самооценка деятельности ЧДС, результаты анализа которой оформлены в виде отчета, рассмотрены на общем собрании коллектива и утверждены в статусе официального документа приказом ЧДС. 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проведения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являлись обеспечение доступности и открытости информации о деятельности ЧДС, а также подготовка отчета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.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решались следующие задачи: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объективной информации о состоянии образовательного процесса по образовательной программе;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степени соответствия фактического содержания;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положительных и отрицательных тенденций в образовательной деятельности;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причин возникновения проблем и поиск путей их устранения.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ЧДС проведён анализ и оценка деятельности по следующим направлениям: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управления организацией;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здоровьесбережение</w:t>
      </w:r>
      <w:proofErr w:type="spellEnd"/>
      <w:r>
        <w:rPr>
          <w:color w:val="000000"/>
          <w:sz w:val="28"/>
          <w:szCs w:val="28"/>
        </w:rPr>
        <w:t>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 с семьями воспитанников;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 качество образования;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</w:t>
      </w:r>
      <w:proofErr w:type="gramStart"/>
      <w:r>
        <w:rPr>
          <w:color w:val="000000"/>
          <w:sz w:val="28"/>
          <w:szCs w:val="28"/>
        </w:rPr>
        <w:t>кадровых</w:t>
      </w:r>
      <w:proofErr w:type="gramEnd"/>
      <w:r>
        <w:rPr>
          <w:color w:val="000000"/>
          <w:sz w:val="28"/>
          <w:szCs w:val="28"/>
        </w:rPr>
        <w:t>, учебно-</w:t>
      </w:r>
      <w:proofErr w:type="spellStart"/>
      <w:r>
        <w:rPr>
          <w:color w:val="000000"/>
          <w:sz w:val="28"/>
          <w:szCs w:val="28"/>
        </w:rPr>
        <w:t>методическых</w:t>
      </w:r>
      <w:proofErr w:type="spellEnd"/>
      <w:r>
        <w:rPr>
          <w:color w:val="000000"/>
          <w:sz w:val="28"/>
          <w:szCs w:val="28"/>
        </w:rPr>
        <w:t>, материально-технических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7.условий реализации основной общеобразовательной программы.</w:t>
      </w:r>
    </w:p>
    <w:p w:rsidR="00EF1D01" w:rsidRDefault="00EF1D01" w:rsidP="00EF1D01">
      <w:pPr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ЧДС по предоставлению дошкольного образования в соответствии </w:t>
      </w:r>
      <w:proofErr w:type="gramStart"/>
      <w:r>
        <w:rPr>
          <w:color w:val="000000"/>
          <w:sz w:val="28"/>
          <w:szCs w:val="28"/>
        </w:rPr>
        <w:t>реализуемыми</w:t>
      </w:r>
      <w:proofErr w:type="gramEnd"/>
      <w:r>
        <w:rPr>
          <w:color w:val="000000"/>
          <w:sz w:val="28"/>
          <w:szCs w:val="28"/>
        </w:rPr>
        <w:t xml:space="preserve"> основной образовательной программой дошкольного образования, регламентируется лицензией серия </w:t>
      </w:r>
      <w:r>
        <w:rPr>
          <w:sz w:val="28"/>
          <w:szCs w:val="28"/>
        </w:rPr>
        <w:t>31Л01 № 0002299 регистрационный номер 8492  от 10.03.2017 года, вы</w:t>
      </w:r>
      <w:r>
        <w:rPr>
          <w:color w:val="000000"/>
          <w:sz w:val="28"/>
          <w:szCs w:val="28"/>
        </w:rPr>
        <w:t xml:space="preserve">данной Департаментом образования  Белгородской области. </w:t>
      </w:r>
    </w:p>
    <w:p w:rsidR="00EF1D01" w:rsidRDefault="00EF1D01" w:rsidP="00EF1D01">
      <w:pPr>
        <w:ind w:firstLine="555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ЧДС «Карамелька» расположено в Белгородской области, Белгородском районе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п. Дубовое, ул. Парковая д.7, в </w:t>
      </w:r>
      <w:proofErr w:type="spellStart"/>
      <w:r>
        <w:rPr>
          <w:color w:val="000000"/>
          <w:sz w:val="28"/>
          <w:szCs w:val="28"/>
        </w:rPr>
        <w:t>двухэжтажном</w:t>
      </w:r>
      <w:proofErr w:type="spellEnd"/>
      <w:r>
        <w:rPr>
          <w:color w:val="000000"/>
          <w:sz w:val="28"/>
          <w:szCs w:val="28"/>
        </w:rPr>
        <w:t xml:space="preserve"> жилом здании, отвечающем санитарно-гигиеническим, противоэпидемическим требованиям, правилам противопожарной безопасности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Учреждение оборудовано кнопкой «тревожной сигнализации», установлена автоматическая пожарная сигнализация.</w:t>
      </w:r>
    </w:p>
    <w:p w:rsidR="00EF1D01" w:rsidRDefault="00EF1D01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Ближайшее окружение: индивидуальные жилые дома, поселение Дубово</w:t>
      </w:r>
      <w:r w:rsidR="00A35295">
        <w:rPr>
          <w:color w:val="000000"/>
          <w:sz w:val="28"/>
          <w:szCs w:val="28"/>
        </w:rPr>
        <w:t>е, торговый комплекс «</w:t>
      </w:r>
      <w:proofErr w:type="spellStart"/>
      <w:r w:rsidR="00A35295">
        <w:rPr>
          <w:color w:val="000000"/>
          <w:sz w:val="28"/>
          <w:szCs w:val="28"/>
        </w:rPr>
        <w:t>СитиМолл</w:t>
      </w:r>
      <w:proofErr w:type="spellEnd"/>
      <w:r w:rsidR="00A35295">
        <w:rPr>
          <w:color w:val="000000"/>
          <w:sz w:val="28"/>
          <w:szCs w:val="28"/>
        </w:rPr>
        <w:t>»</w:t>
      </w:r>
      <w:proofErr w:type="gramStart"/>
      <w:r w:rsidR="00A35295">
        <w:rPr>
          <w:color w:val="000000"/>
          <w:sz w:val="28"/>
          <w:szCs w:val="28"/>
        </w:rPr>
        <w:t>,и</w:t>
      </w:r>
      <w:proofErr w:type="gramEnd"/>
      <w:r w:rsidR="00A35295">
        <w:rPr>
          <w:color w:val="000000"/>
          <w:sz w:val="28"/>
          <w:szCs w:val="28"/>
        </w:rPr>
        <w:t xml:space="preserve">ндивидуальные жилые </w:t>
      </w:r>
      <w:proofErr w:type="spellStart"/>
      <w:r w:rsidR="00A35295">
        <w:rPr>
          <w:color w:val="000000"/>
          <w:sz w:val="28"/>
          <w:szCs w:val="28"/>
        </w:rPr>
        <w:t>дома,МБДОУ</w:t>
      </w:r>
      <w:proofErr w:type="spellEnd"/>
      <w:r w:rsidR="00A35295">
        <w:rPr>
          <w:color w:val="000000"/>
          <w:sz w:val="28"/>
          <w:szCs w:val="28"/>
        </w:rPr>
        <w:t xml:space="preserve"> Д/С№18 «Лучик»</w:t>
      </w:r>
      <w:r>
        <w:rPr>
          <w:color w:val="000000"/>
          <w:sz w:val="28"/>
          <w:szCs w:val="28"/>
        </w:rPr>
        <w:t xml:space="preserve"> В ЧДС  созданы благоприятные условия для организации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образовательного процесса</w:t>
      </w:r>
      <w:r>
        <w:rPr>
          <w:sz w:val="28"/>
          <w:szCs w:val="28"/>
        </w:rPr>
        <w:t>, решения задач по взаимодействию участников образовательного процесса по решению задач формирования общей культуры ребенка,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</w:t>
      </w:r>
      <w:r>
        <w:rPr>
          <w:color w:val="000000"/>
          <w:sz w:val="28"/>
          <w:szCs w:val="28"/>
        </w:rPr>
        <w:t xml:space="preserve"> ребенка и совершенствованию работы по созданию положительного имиджа дошкольной образовательной организации среди жителей микрорайона и близлежащей территории.</w:t>
      </w:r>
    </w:p>
    <w:p w:rsidR="00EF1D01" w:rsidRDefault="00EF1D01" w:rsidP="00EF1D0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Характеристика контингента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EF1D01" w:rsidRDefault="00A35295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2018</w:t>
      </w:r>
      <w:r w:rsidR="00EF1D01">
        <w:rPr>
          <w:color w:val="000000"/>
          <w:sz w:val="28"/>
          <w:szCs w:val="28"/>
        </w:rPr>
        <w:t xml:space="preserve">  году в ЧДС функционировала 1 разновозрастная  группа: есть возможность организации  пребывания воспитанников  в подгруппе кратковременного пребывания для детей от полутора  до семи лет.</w:t>
      </w:r>
    </w:p>
    <w:p w:rsidR="00EF1D01" w:rsidRDefault="00EF1D01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комплектования ЧДС определяется в соответствии с законодательством Российской Федерации. Учреждение ЧДС комплектуется детьми в возрасте от 1,5 до 7 лет.</w:t>
      </w:r>
    </w:p>
    <w:p w:rsidR="00EF1D01" w:rsidRDefault="00EF1D01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Списочный состав  составил  30 детей в возрасте от полутора до семи лет.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0"/>
        <w:gridCol w:w="3874"/>
      </w:tblGrid>
      <w:tr w:rsidR="00EF1D01" w:rsidTr="00EF1D01">
        <w:trPr>
          <w:trHeight w:val="362"/>
        </w:trPr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Возрастная подгруппа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воспитанников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530145" w:rsidP="005301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</w:t>
            </w:r>
            <w:r w:rsidR="00EF1D01">
              <w:rPr>
                <w:color w:val="000000"/>
              </w:rPr>
              <w:t>ладшая подгруппа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530145">
            <w:pPr>
              <w:snapToGrid w:val="0"/>
              <w:jc w:val="center"/>
            </w:pPr>
            <w:r w:rsidRPr="00530145">
              <w:t>17</w:t>
            </w:r>
          </w:p>
        </w:tc>
      </w:tr>
      <w:tr w:rsidR="00EF1D01" w:rsidTr="00EF1D01">
        <w:trPr>
          <w:trHeight w:val="393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Средняя подгруппа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530145">
            <w:pPr>
              <w:snapToGrid w:val="0"/>
              <w:jc w:val="center"/>
            </w:pPr>
            <w:r w:rsidRPr="00530145">
              <w:t xml:space="preserve"> 7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rPr>
                <w:color w:val="000000"/>
              </w:rPr>
            </w:pPr>
            <w:r>
              <w:rPr>
                <w:color w:val="000000"/>
              </w:rPr>
              <w:t xml:space="preserve">          Старшая  подгруппа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530145">
            <w:pPr>
              <w:pStyle w:val="a6"/>
              <w:snapToGrid w:val="0"/>
              <w:jc w:val="center"/>
            </w:pPr>
            <w:r w:rsidRPr="00530145">
              <w:t>5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Подготовительная к школе подгруппа  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530145">
            <w:pPr>
              <w:pStyle w:val="a6"/>
              <w:snapToGrid w:val="0"/>
              <w:jc w:val="center"/>
            </w:pPr>
            <w:r w:rsidRPr="00530145">
              <w:t>1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 по </w:t>
            </w:r>
            <w:proofErr w:type="gramStart"/>
            <w:r>
              <w:rPr>
                <w:color w:val="000000"/>
              </w:rPr>
              <w:t>группе полного дня</w:t>
            </w:r>
            <w:proofErr w:type="gramEnd"/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EF1D01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530145">
              <w:rPr>
                <w:b/>
                <w:bCs/>
              </w:rPr>
              <w:t>28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по подгруппе кратковременного пребывания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EF1D01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530145">
              <w:rPr>
                <w:b/>
                <w:bCs/>
              </w:rPr>
              <w:t>2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EF1D01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530145">
              <w:rPr>
                <w:b/>
                <w:bCs/>
              </w:rPr>
              <w:t>30</w:t>
            </w:r>
          </w:p>
        </w:tc>
      </w:tr>
    </w:tbl>
    <w:p w:rsidR="00EF1D01" w:rsidRDefault="00EF1D01" w:rsidP="00EF1D01">
      <w:pPr>
        <w:ind w:firstLine="885"/>
        <w:jc w:val="both"/>
        <w:rPr>
          <w:color w:val="000000"/>
        </w:rPr>
      </w:pPr>
    </w:p>
    <w:p w:rsidR="00EF1D01" w:rsidRDefault="00EF1D01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Родительская общественность представлена различным контингентом семей.</w:t>
      </w:r>
    </w:p>
    <w:p w:rsidR="00EF1D01" w:rsidRDefault="00EF1D01" w:rsidP="00EF1D0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Сравнительный анализ контингента семей МБДОУ</w:t>
      </w: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5139"/>
        <w:gridCol w:w="5270"/>
      </w:tblGrid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3A4E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</w:t>
            </w:r>
            <w:r>
              <w:rPr>
                <w:color w:val="000000"/>
                <w:lang w:val="en-US"/>
              </w:rPr>
              <w:t>8</w:t>
            </w:r>
            <w:r w:rsidR="00EF1D01">
              <w:rPr>
                <w:color w:val="000000"/>
              </w:rPr>
              <w:t xml:space="preserve">  год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Полная семья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Неполная семья с одним родителем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Малообеспеченные семьи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Опекуны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Неблагополучная семья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F1D01" w:rsidRDefault="00EF1D01" w:rsidP="00EF1D01">
      <w:pPr>
        <w:ind w:firstLine="885"/>
        <w:jc w:val="right"/>
        <w:rPr>
          <w:color w:val="000000"/>
        </w:rPr>
      </w:pPr>
    </w:p>
    <w:p w:rsidR="00EF1D01" w:rsidRDefault="00EF1D01" w:rsidP="00EF1D01">
      <w:pPr>
        <w:jc w:val="center"/>
        <w:rPr>
          <w:b/>
          <w:i/>
          <w:iCs/>
          <w:color w:val="000000"/>
          <w:sz w:val="28"/>
          <w:szCs w:val="28"/>
          <w:lang w:eastAsia="hi-IN" w:bidi="hi-IN"/>
        </w:rPr>
      </w:pPr>
    </w:p>
    <w:p w:rsidR="00EF1D01" w:rsidRDefault="00EF1D01" w:rsidP="00EF1D01">
      <w:pPr>
        <w:jc w:val="center"/>
        <w:rPr>
          <w:b/>
          <w:i/>
          <w:iCs/>
          <w:color w:val="000000"/>
          <w:sz w:val="28"/>
          <w:szCs w:val="28"/>
          <w:lang w:eastAsia="hi-IN" w:bidi="hi-IN"/>
        </w:rPr>
      </w:pPr>
      <w:r>
        <w:rPr>
          <w:b/>
          <w:i/>
          <w:iCs/>
          <w:color w:val="000000"/>
          <w:sz w:val="28"/>
          <w:szCs w:val="28"/>
          <w:lang w:eastAsia="hi-IN" w:bidi="hi-IN"/>
        </w:rPr>
        <w:t>Социальный портрет семей воспитанников ЧДС</w:t>
      </w: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363"/>
      </w:tblGrid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>
              <w:rPr>
                <w:b/>
                <w:bCs/>
                <w:color w:val="000000"/>
                <w:lang w:eastAsia="hi-IN" w:bidi="hi-IN"/>
              </w:rPr>
              <w:t xml:space="preserve">№ </w:t>
            </w:r>
            <w:proofErr w:type="gramStart"/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п</w:t>
            </w:r>
            <w:proofErr w:type="gramEnd"/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Категория граждан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Детей, оба родителя которых работают в бюджетных организациях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1</w:t>
            </w:r>
          </w:p>
        </w:tc>
      </w:tr>
      <w:tr w:rsidR="00EF1D01" w:rsidTr="00EF1D01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Многодетных семей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1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в них детей - дошкольников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val="en-US" w:eastAsia="hi-IN" w:bidi="hi-IN"/>
              </w:rPr>
            </w:pPr>
            <w:r>
              <w:rPr>
                <w:rFonts w:eastAsia="SimSun"/>
                <w:b/>
                <w:color w:val="000000"/>
                <w:lang w:val="en-US" w:eastAsia="hi-IN" w:bidi="hi-IN"/>
              </w:rPr>
              <w:t>1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Малообеспеченных семей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в них детей - дошкольников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Неполных семей 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A35295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2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из них мать-одиночка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из них разведенных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A35295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2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4.3.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из них потеря кормильца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Детей, находящихся под опекой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Родителей-инвалидов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Детей-инвалидов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 из семей-переселенцев из зоны ЧАЭС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 из семей, имеющих статус переселенцев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 xml:space="preserve">Детей-иностранцев (не имеющих </w:t>
            </w:r>
            <w:proofErr w:type="spellStart"/>
            <w:r>
              <w:rPr>
                <w:rFonts w:eastAsia="SimSun"/>
                <w:color w:val="000000"/>
                <w:lang w:eastAsia="hi-IN" w:bidi="hi-IN"/>
              </w:rPr>
              <w:t>рос</w:t>
            </w:r>
            <w:proofErr w:type="gramStart"/>
            <w:r>
              <w:rPr>
                <w:rFonts w:eastAsia="SimSun"/>
                <w:color w:val="000000"/>
                <w:lang w:eastAsia="hi-IN" w:bidi="hi-IN"/>
              </w:rPr>
              <w:t>.г</w:t>
            </w:r>
            <w:proofErr w:type="gramEnd"/>
            <w:r>
              <w:rPr>
                <w:rFonts w:eastAsia="SimSun"/>
                <w:color w:val="000000"/>
                <w:lang w:eastAsia="hi-IN" w:bidi="hi-IN"/>
              </w:rPr>
              <w:t>ражд</w:t>
            </w:r>
            <w:proofErr w:type="spellEnd"/>
            <w:r>
              <w:rPr>
                <w:rFonts w:eastAsia="SimSun"/>
                <w:color w:val="000000"/>
                <w:lang w:eastAsia="hi-IN" w:bidi="hi-IN"/>
              </w:rPr>
              <w:t>.)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Неблагополучных семей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Всего</w:t>
            </w:r>
            <w:r>
              <w:rPr>
                <w:rFonts w:eastAsia="SimSun"/>
                <w:color w:val="000000"/>
                <w:lang w:eastAsia="hi-IN" w:bidi="hi-IN"/>
              </w:rPr>
              <w:t xml:space="preserve">                                                                                         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</w:tr>
    </w:tbl>
    <w:p w:rsidR="00EF1D01" w:rsidRDefault="00EF1D01" w:rsidP="00EF1D0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Работа о</w:t>
      </w:r>
      <w:r w:rsidR="00A35295">
        <w:rPr>
          <w:b/>
          <w:i/>
          <w:color w:val="000000"/>
          <w:sz w:val="28"/>
          <w:szCs w:val="28"/>
        </w:rPr>
        <w:t>рганов самоуправления ЧДС в 2018</w:t>
      </w:r>
      <w:r>
        <w:rPr>
          <w:b/>
          <w:i/>
          <w:color w:val="000000"/>
          <w:sz w:val="28"/>
          <w:szCs w:val="28"/>
        </w:rPr>
        <w:t>г.</w:t>
      </w:r>
    </w:p>
    <w:tbl>
      <w:tblPr>
        <w:tblW w:w="10410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79"/>
        <w:gridCol w:w="992"/>
        <w:gridCol w:w="890"/>
        <w:gridCol w:w="3078"/>
        <w:gridCol w:w="3543"/>
      </w:tblGrid>
      <w:tr w:rsidR="00EF1D01" w:rsidTr="00FF7A0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EF1D01">
            <w:pPr>
              <w:jc w:val="center"/>
            </w:pPr>
            <w:r w:rsidRPr="00FF4271">
              <w:t>№</w:t>
            </w:r>
          </w:p>
          <w:p w:rsidR="00EF1D01" w:rsidRPr="00FF4271" w:rsidRDefault="00EF1D01">
            <w:pPr>
              <w:jc w:val="center"/>
            </w:pPr>
            <w:proofErr w:type="gramStart"/>
            <w:r w:rsidRPr="00FF4271">
              <w:t>п</w:t>
            </w:r>
            <w:proofErr w:type="gramEnd"/>
            <w:r w:rsidRPr="00FF4271">
              <w:t>/п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EF1D01">
            <w:pPr>
              <w:jc w:val="center"/>
            </w:pPr>
            <w:r w:rsidRPr="00FF4271">
              <w:t>Наименование органа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EF1D01">
            <w:pPr>
              <w:jc w:val="center"/>
            </w:pPr>
            <w:r w:rsidRPr="00FF4271">
              <w:t>Количество заседаний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EF1D01">
            <w:pPr>
              <w:jc w:val="center"/>
            </w:pPr>
            <w:r w:rsidRPr="00FF4271">
              <w:t>Количество присутствующих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EF1D01">
            <w:pPr>
              <w:jc w:val="center"/>
            </w:pPr>
            <w:r w:rsidRPr="00FF4271">
              <w:t>Тематика заседаний, протокол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EF1D01">
            <w:pPr>
              <w:jc w:val="center"/>
            </w:pPr>
            <w:r w:rsidRPr="00FF4271">
              <w:t>Выводы, решения</w:t>
            </w:r>
          </w:p>
        </w:tc>
      </w:tr>
      <w:tr w:rsidR="00EF1D01" w:rsidTr="00FF7A0B"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EF1D01">
            <w:pPr>
              <w:jc w:val="center"/>
            </w:pPr>
            <w:r w:rsidRPr="00FF4271">
              <w:lastRenderedPageBreak/>
              <w:t>1.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EF1D01">
            <w:pPr>
              <w:jc w:val="center"/>
            </w:pPr>
            <w:r w:rsidRPr="00FF4271">
              <w:t>Совет родителей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A35295">
            <w:pPr>
              <w:jc w:val="center"/>
              <w:rPr>
                <w:color w:val="FF0000"/>
              </w:rPr>
            </w:pPr>
            <w:r w:rsidRPr="00FF4271"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B2C58" w:rsidRDefault="00A35295">
            <w:pPr>
              <w:jc w:val="center"/>
            </w:pPr>
            <w:r w:rsidRPr="005B2C58"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58" w:rsidRPr="005B2C58" w:rsidRDefault="005B2C58">
            <w:r w:rsidRPr="005B2C58">
              <w:t>-Утверждение плана работы совета родителей на 2018-2019г</w:t>
            </w:r>
          </w:p>
          <w:p w:rsidR="00EF1D01" w:rsidRPr="005B2C58" w:rsidRDefault="005B2C58">
            <w:r w:rsidRPr="005B2C58">
              <w:t xml:space="preserve">-Ознакомление с локальными актами </w:t>
            </w:r>
            <w:proofErr w:type="spellStart"/>
            <w:r w:rsidRPr="005B2C58">
              <w:t>чреждения</w:t>
            </w:r>
            <w:proofErr w:type="spellEnd"/>
            <w:r w:rsidRPr="005B2C58">
              <w:t xml:space="preserve">: с ООП </w:t>
            </w:r>
            <w:proofErr w:type="gramStart"/>
            <w:r w:rsidRPr="005B2C58">
              <w:t>ДО</w:t>
            </w:r>
            <w:proofErr w:type="gramEnd"/>
          </w:p>
          <w:p w:rsidR="005B2C58" w:rsidRPr="005B2C58" w:rsidRDefault="005B2C58">
            <w:r w:rsidRPr="005B2C58">
              <w:t xml:space="preserve">Положение о совете </w:t>
            </w:r>
            <w:proofErr w:type="spellStart"/>
            <w:r w:rsidRPr="005B2C58">
              <w:t>родителей</w:t>
            </w:r>
            <w:proofErr w:type="gramStart"/>
            <w:r w:rsidRPr="005B2C58">
              <w:t>,п</w:t>
            </w:r>
            <w:proofErr w:type="gramEnd"/>
            <w:r w:rsidRPr="005B2C58">
              <w:t>равилами</w:t>
            </w:r>
            <w:proofErr w:type="spellEnd"/>
            <w:r w:rsidRPr="005B2C58">
              <w:t xml:space="preserve"> внутреннего распорядка обучающихся</w:t>
            </w:r>
          </w:p>
          <w:p w:rsidR="005B2C58" w:rsidRPr="005B2C58" w:rsidRDefault="005B2C58">
            <w:r w:rsidRPr="005B2C58">
              <w:t xml:space="preserve">Протокол </w:t>
            </w:r>
            <w:r>
              <w:t>от 19.10.2018г. №2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B2C58" w:rsidRDefault="005B2C58">
            <w:r w:rsidRPr="005B2C58">
              <w:t xml:space="preserve">-Утвердить </w:t>
            </w:r>
            <w:proofErr w:type="spellStart"/>
            <w:r w:rsidRPr="005B2C58">
              <w:t>планработы</w:t>
            </w:r>
            <w:proofErr w:type="spellEnd"/>
            <w:r w:rsidRPr="005B2C58">
              <w:t xml:space="preserve"> на 2018-2019 </w:t>
            </w:r>
            <w:proofErr w:type="spellStart"/>
            <w:r w:rsidRPr="005B2C58">
              <w:t>у</w:t>
            </w:r>
            <w:proofErr w:type="gramStart"/>
            <w:r w:rsidRPr="005B2C58">
              <w:t>.г</w:t>
            </w:r>
            <w:proofErr w:type="gramEnd"/>
            <w:r w:rsidRPr="005B2C58">
              <w:t>од</w:t>
            </w:r>
            <w:proofErr w:type="spellEnd"/>
            <w:r w:rsidR="00EF1D01" w:rsidRPr="005B2C58">
              <w:t>.</w:t>
            </w:r>
          </w:p>
          <w:p w:rsidR="005B2C58" w:rsidRPr="005B2C58" w:rsidRDefault="005B2C58">
            <w:r w:rsidRPr="005B2C58">
              <w:t>-принять к сведению информацию, руководствоваться  в деятельности.</w:t>
            </w:r>
          </w:p>
        </w:tc>
      </w:tr>
      <w:tr w:rsidR="00EF1D01" w:rsidTr="00FF7A0B">
        <w:trPr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1122AE" w:rsidP="001122AE">
            <w:pPr>
              <w:jc w:val="center"/>
              <w:rPr>
                <w:color w:val="FF0000"/>
              </w:rPr>
            </w:pPr>
            <w:r w:rsidRPr="005B2C58"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7A0B" w:rsidRDefault="00EF1D01">
            <w:r w:rsidRPr="00FF7A0B">
              <w:t xml:space="preserve">Рассмотрение и </w:t>
            </w:r>
            <w:r w:rsidR="00FF4271" w:rsidRPr="00FF7A0B">
              <w:t xml:space="preserve">утверждение плана работы </w:t>
            </w:r>
            <w:r w:rsidR="005B2C58" w:rsidRPr="00FF7A0B">
              <w:t xml:space="preserve"> учреждения </w:t>
            </w:r>
            <w:r w:rsidR="00FF4271" w:rsidRPr="00FF7A0B">
              <w:t>на 2018-2019</w:t>
            </w:r>
            <w:r w:rsidRPr="00FF7A0B">
              <w:t xml:space="preserve"> учебный год</w:t>
            </w:r>
          </w:p>
          <w:p w:rsidR="00EF1D01" w:rsidRPr="00FF7A0B" w:rsidRDefault="00FF4271">
            <w:r w:rsidRPr="00FF7A0B">
              <w:t>Протокол от 31.09.2018</w:t>
            </w:r>
            <w:r w:rsidR="00EF1D01" w:rsidRPr="00FF7A0B">
              <w:t>г.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7A0B" w:rsidRDefault="00EF1D01" w:rsidP="005B2C58">
            <w:r w:rsidRPr="00FF7A0B">
              <w:t>Утвердить план работы на 2017-2018 учебный год</w:t>
            </w:r>
          </w:p>
        </w:tc>
      </w:tr>
      <w:tr w:rsidR="00EF1D01" w:rsidTr="00FF7A0B"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EF1D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Pr="00111174" w:rsidRDefault="00EF1D01">
            <w:pPr>
              <w:jc w:val="center"/>
            </w:pPr>
            <w:r w:rsidRPr="00111174">
              <w:t>Общее собрание работников</w:t>
            </w:r>
          </w:p>
          <w:p w:rsidR="00EF1D01" w:rsidRDefault="00EF1D01">
            <w:pPr>
              <w:jc w:val="center"/>
              <w:rPr>
                <w:color w:val="FF0000"/>
              </w:rPr>
            </w:pPr>
          </w:p>
          <w:p w:rsidR="00EF1D01" w:rsidRDefault="00EF1D01">
            <w:pPr>
              <w:rPr>
                <w:color w:val="FF0000"/>
              </w:rPr>
            </w:pPr>
          </w:p>
          <w:p w:rsidR="00EF1D01" w:rsidRDefault="00EF1D01">
            <w:pPr>
              <w:rPr>
                <w:color w:val="FF0000"/>
              </w:rPr>
            </w:pPr>
          </w:p>
          <w:p w:rsidR="00EF1D01" w:rsidRDefault="00EF1D01">
            <w:pPr>
              <w:rPr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EF1D01">
            <w:pPr>
              <w:jc w:val="center"/>
              <w:rPr>
                <w:color w:val="FF0000"/>
              </w:rPr>
            </w:pPr>
            <w:r w:rsidRPr="00FF4271"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B2C58" w:rsidRDefault="00111174">
            <w:pPr>
              <w:jc w:val="center"/>
            </w:pPr>
            <w:r w:rsidRPr="005B2C58"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B2C58" w:rsidRDefault="005B2C58">
            <w:r w:rsidRPr="005B2C58">
              <w:t xml:space="preserve">Обсуждение и принятие отчета по </w:t>
            </w:r>
            <w:proofErr w:type="spellStart"/>
            <w:r w:rsidRPr="005B2C58">
              <w:t>самообследованию</w:t>
            </w:r>
            <w:proofErr w:type="spellEnd"/>
            <w:r w:rsidR="00EF1D01" w:rsidRPr="005B2C58">
              <w:t>.</w:t>
            </w:r>
          </w:p>
          <w:p w:rsidR="00EF1D01" w:rsidRPr="005B2C58" w:rsidRDefault="005B2C58">
            <w:r w:rsidRPr="005B2C58">
              <w:t>Протокол от 15.03.2018г. №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B2C58" w:rsidRDefault="00EF1D01">
            <w:r w:rsidRPr="005B2C58">
              <w:t xml:space="preserve">Принять отчет по </w:t>
            </w:r>
            <w:proofErr w:type="spellStart"/>
            <w:r w:rsidRPr="005B2C58">
              <w:t>самообследованию</w:t>
            </w:r>
            <w:proofErr w:type="spellEnd"/>
            <w:r w:rsidR="00A35295" w:rsidRPr="005B2C58">
              <w:t xml:space="preserve"> </w:t>
            </w:r>
            <w:r w:rsidRPr="005B2C58">
              <w:t>разместить на сайте д</w:t>
            </w:r>
            <w:r w:rsidR="00FF4271" w:rsidRPr="005B2C58">
              <w:t>о 01.04.2018</w:t>
            </w:r>
            <w:r w:rsidRPr="005B2C58">
              <w:t>г.</w:t>
            </w:r>
          </w:p>
          <w:p w:rsidR="00EF1D01" w:rsidRPr="005B2C58" w:rsidRDefault="00EF1D01"/>
        </w:tc>
      </w:tr>
      <w:tr w:rsidR="00EF1D01" w:rsidTr="00FF7A0B">
        <w:trPr>
          <w:trHeight w:val="1281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7A0B" w:rsidRDefault="00111174">
            <w:pPr>
              <w:jc w:val="center"/>
            </w:pPr>
            <w:r w:rsidRPr="00FF7A0B"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0B" w:rsidRPr="00FF7A0B" w:rsidRDefault="00EF1D01">
            <w:r w:rsidRPr="00FF7A0B">
              <w:t>Рассмотрение и принятие</w:t>
            </w:r>
            <w:r w:rsidR="00FF7A0B" w:rsidRPr="00FF7A0B">
              <w:t xml:space="preserve"> плана работы учреждения на 2018-2019 </w:t>
            </w:r>
            <w:proofErr w:type="spellStart"/>
            <w:r w:rsidR="00FF7A0B" w:rsidRPr="00FF7A0B">
              <w:t>у.</w:t>
            </w:r>
            <w:proofErr w:type="gramStart"/>
            <w:r w:rsidR="00FF7A0B" w:rsidRPr="00FF7A0B">
              <w:t>г</w:t>
            </w:r>
            <w:proofErr w:type="spellEnd"/>
            <w:proofErr w:type="gramEnd"/>
            <w:r w:rsidR="00FF7A0B" w:rsidRPr="00FF7A0B">
              <w:t>.</w:t>
            </w:r>
          </w:p>
          <w:p w:rsidR="00EF1D01" w:rsidRPr="00FF7A0B" w:rsidRDefault="00EF1D01">
            <w:r w:rsidRPr="00FF7A0B">
              <w:t xml:space="preserve"> </w:t>
            </w:r>
            <w:r w:rsidR="00FF7A0B" w:rsidRPr="00FF7A0B">
              <w:t>Согласование программы развития учреждения.</w:t>
            </w:r>
          </w:p>
          <w:p w:rsidR="00EF1D01" w:rsidRPr="00FF7A0B" w:rsidRDefault="00FF7A0B">
            <w:r w:rsidRPr="00FF7A0B">
              <w:t>Протокол от 30.08.2018г.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0B" w:rsidRPr="00FF7A0B" w:rsidRDefault="00FF7A0B" w:rsidP="00FF7A0B">
            <w:r w:rsidRPr="00FF7A0B">
              <w:t xml:space="preserve">Принять плана работы учреждения на 2018-2019 </w:t>
            </w:r>
            <w:proofErr w:type="spellStart"/>
            <w:r w:rsidRPr="00FF7A0B">
              <w:t>у</w:t>
            </w:r>
            <w:proofErr w:type="gramStart"/>
            <w:r w:rsidRPr="00FF7A0B">
              <w:t>.г</w:t>
            </w:r>
            <w:proofErr w:type="spellEnd"/>
            <w:proofErr w:type="gramEnd"/>
            <w:r w:rsidRPr="00FF7A0B">
              <w:t xml:space="preserve"> </w:t>
            </w:r>
            <w:proofErr w:type="spellStart"/>
            <w:r w:rsidRPr="00FF7A0B">
              <w:t>Принятьь</w:t>
            </w:r>
            <w:proofErr w:type="spellEnd"/>
            <w:r w:rsidRPr="00FF7A0B">
              <w:t xml:space="preserve"> программу развития </w:t>
            </w:r>
            <w:proofErr w:type="spellStart"/>
            <w:r w:rsidRPr="00FF7A0B">
              <w:t>учреджения</w:t>
            </w:r>
            <w:proofErr w:type="spellEnd"/>
            <w:r w:rsidRPr="00FF7A0B">
              <w:t>, рассмотреть  на педагогическом совете.</w:t>
            </w:r>
          </w:p>
        </w:tc>
      </w:tr>
      <w:tr w:rsidR="00EF1D01" w:rsidTr="00FF7A0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FF7A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EF1D01">
              <w:rPr>
                <w:color w:val="FF0000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EF1D01">
            <w:pPr>
              <w:jc w:val="center"/>
              <w:rPr>
                <w:color w:val="FF0000"/>
              </w:rPr>
            </w:pPr>
            <w:r w:rsidRPr="00111174">
              <w:t>Педагогический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EF1D01">
            <w:pPr>
              <w:jc w:val="center"/>
            </w:pPr>
            <w:r w:rsidRPr="00FF4271"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111174">
            <w:pPr>
              <w:jc w:val="center"/>
            </w:pPr>
            <w:r w:rsidRPr="00FF4271"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74" w:rsidRPr="00111174" w:rsidRDefault="00111174">
            <w:r w:rsidRPr="00111174">
              <w:t>Поисково-</w:t>
            </w:r>
            <w:proofErr w:type="spellStart"/>
            <w:r w:rsidRPr="00111174">
              <w:t>эксперементальная</w:t>
            </w:r>
            <w:proofErr w:type="spellEnd"/>
            <w:r w:rsidRPr="00111174">
              <w:t xml:space="preserve"> деятельность как условие развития интеллектуальных способностей дошкольников.</w:t>
            </w:r>
          </w:p>
          <w:p w:rsidR="00EF1D01" w:rsidRDefault="00EF1D01">
            <w:pPr>
              <w:rPr>
                <w:color w:val="FF0000"/>
              </w:rPr>
            </w:pPr>
            <w:r w:rsidRPr="00111174">
              <w:t>П</w:t>
            </w:r>
            <w:r w:rsidR="00111174" w:rsidRPr="00111174">
              <w:t>ротокол от 22</w:t>
            </w:r>
            <w:r w:rsidR="006B510A">
              <w:t>.03.2018</w:t>
            </w:r>
            <w:r w:rsidRPr="00111174">
              <w:t>г. №3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Pr="00111174" w:rsidRDefault="00EF1D01">
            <w:r>
              <w:rPr>
                <w:color w:val="FF0000"/>
              </w:rPr>
              <w:t>-</w:t>
            </w:r>
            <w:proofErr w:type="spellStart"/>
            <w:r w:rsidR="00111174" w:rsidRPr="00111174">
              <w:t>Совершенствоание</w:t>
            </w:r>
            <w:proofErr w:type="spellEnd"/>
            <w:r w:rsidR="00111174" w:rsidRPr="00111174">
              <w:t xml:space="preserve"> работы по развитию познавательных способностей детей</w:t>
            </w:r>
            <w:r w:rsidRPr="00111174">
              <w:t>;</w:t>
            </w:r>
          </w:p>
          <w:p w:rsidR="00111174" w:rsidRPr="00111174" w:rsidRDefault="00111174">
            <w:r w:rsidRPr="00111174">
              <w:t xml:space="preserve">Реализация требований ФГОС </w:t>
            </w:r>
            <w:proofErr w:type="gramStart"/>
            <w:r w:rsidRPr="00111174">
              <w:t>ДО</w:t>
            </w:r>
            <w:proofErr w:type="gramEnd"/>
            <w:r w:rsidRPr="00111174">
              <w:t xml:space="preserve"> в оснащении РППС.</w:t>
            </w:r>
          </w:p>
          <w:p w:rsidR="00EF1D01" w:rsidRDefault="00EF1D01">
            <w:pPr>
              <w:rPr>
                <w:color w:val="FF0000"/>
              </w:rPr>
            </w:pPr>
          </w:p>
        </w:tc>
      </w:tr>
      <w:tr w:rsidR="00EF1D01" w:rsidTr="00FF7A0B"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Default="00EF1D01">
            <w:pPr>
              <w:jc w:val="center"/>
              <w:rPr>
                <w:color w:val="FF000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Default="00EF1D01">
            <w:pPr>
              <w:rPr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Pr="00FF4271" w:rsidRDefault="00EF1D01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FF4271">
            <w:pPr>
              <w:jc w:val="center"/>
            </w:pPr>
            <w: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6B510A" w:rsidRDefault="00EF1D01">
            <w:r w:rsidRPr="006B510A">
              <w:t xml:space="preserve">Итоги </w:t>
            </w:r>
            <w:proofErr w:type="spellStart"/>
            <w:r w:rsidRPr="006B510A">
              <w:t>воспитательно</w:t>
            </w:r>
            <w:proofErr w:type="spellEnd"/>
            <w:r w:rsidRPr="006B510A">
              <w:t xml:space="preserve"> – об</w:t>
            </w:r>
            <w:r w:rsidR="006B510A" w:rsidRPr="006B510A">
              <w:t>разовательной работы ДОО за 2017-2018</w:t>
            </w:r>
            <w:r w:rsidRPr="006B510A">
              <w:t xml:space="preserve"> учебный год.</w:t>
            </w:r>
          </w:p>
          <w:p w:rsidR="00EF1D01" w:rsidRDefault="006B510A">
            <w:pPr>
              <w:rPr>
                <w:color w:val="FF0000"/>
              </w:rPr>
            </w:pPr>
            <w:r w:rsidRPr="006B510A">
              <w:t>Протокол от 30.05.2018</w:t>
            </w:r>
            <w:r w:rsidR="00EF1D01" w:rsidRPr="006B510A">
              <w:t>г. №4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Pr="006B510A" w:rsidRDefault="006B510A">
            <w:r w:rsidRPr="006B510A">
              <w:t>-Принять Программу развития ЧДС с 01.09.2018г.</w:t>
            </w:r>
          </w:p>
          <w:p w:rsidR="00EF1D01" w:rsidRPr="006B510A" w:rsidRDefault="00EF1D01">
            <w:r w:rsidRPr="006B510A">
              <w:t>-Принять анализ работы пе</w:t>
            </w:r>
            <w:r w:rsidR="006B510A" w:rsidRPr="006B510A">
              <w:t>дагогического коллектива за 2018 – 2019</w:t>
            </w:r>
            <w:r w:rsidRPr="006B510A">
              <w:t xml:space="preserve"> учебный год;</w:t>
            </w:r>
          </w:p>
          <w:p w:rsidR="00EF1D01" w:rsidRPr="006B510A" w:rsidRDefault="00EF1D01">
            <w:r w:rsidRPr="006B510A">
              <w:t xml:space="preserve">-Принять план </w:t>
            </w:r>
            <w:proofErr w:type="spellStart"/>
            <w:r w:rsidRPr="006B510A">
              <w:t>воспитательно</w:t>
            </w:r>
            <w:proofErr w:type="spellEnd"/>
            <w:r w:rsidRPr="006B510A">
              <w:t xml:space="preserve"> – образовательной работы на ле</w:t>
            </w:r>
            <w:r w:rsidR="006B510A" w:rsidRPr="006B510A">
              <w:t>тний оздоровительный период 2018</w:t>
            </w:r>
            <w:r w:rsidRPr="006B510A">
              <w:t xml:space="preserve"> года;</w:t>
            </w:r>
          </w:p>
          <w:p w:rsidR="00EF1D01" w:rsidRDefault="00EF1D01">
            <w:pPr>
              <w:rPr>
                <w:color w:val="FF0000"/>
              </w:rPr>
            </w:pPr>
            <w:r w:rsidRPr="006B510A">
              <w:t>-Принять локальные акты ДОО регламентирующие ле</w:t>
            </w:r>
            <w:r w:rsidR="006B510A" w:rsidRPr="006B510A">
              <w:t>тний оздоровительный период 2018</w:t>
            </w:r>
            <w:r w:rsidRPr="006B510A">
              <w:t xml:space="preserve"> года. </w:t>
            </w:r>
          </w:p>
        </w:tc>
      </w:tr>
      <w:tr w:rsidR="00EF1D01" w:rsidTr="00FF7A0B">
        <w:trPr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Pr="00FF4271" w:rsidRDefault="00EF1D01">
            <w:pPr>
              <w:suppressAutoHyphens w:val="0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FF4271" w:rsidRDefault="006B510A">
            <w:pPr>
              <w:jc w:val="center"/>
            </w:pPr>
            <w:r w:rsidRPr="00FF4271"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EF1D01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Организационный педсовет к новому учебн</w:t>
            </w:r>
            <w:r w:rsidR="006B510A">
              <w:rPr>
                <w:color w:val="000000"/>
              </w:rPr>
              <w:t>ому году. Протокол от 31.08.2018</w:t>
            </w:r>
            <w:r>
              <w:rPr>
                <w:color w:val="000000"/>
              </w:rPr>
              <w:t xml:space="preserve">г. №1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Default="00EF1D01">
            <w:pPr>
              <w:rPr>
                <w:color w:val="000000"/>
              </w:rPr>
            </w:pPr>
            <w:r>
              <w:rPr>
                <w:color w:val="000000"/>
              </w:rPr>
              <w:t>-Принять годово</w:t>
            </w:r>
            <w:r w:rsidR="006B510A">
              <w:rPr>
                <w:color w:val="000000"/>
              </w:rPr>
              <w:t>й план на 2018 – 2019</w:t>
            </w:r>
            <w:r>
              <w:rPr>
                <w:color w:val="000000"/>
              </w:rPr>
              <w:t xml:space="preserve"> учебный год;</w:t>
            </w:r>
          </w:p>
          <w:p w:rsidR="006B510A" w:rsidRDefault="006B510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F4271">
              <w:rPr>
                <w:color w:val="000000"/>
              </w:rPr>
              <w:t>ринять</w:t>
            </w:r>
            <w:r>
              <w:rPr>
                <w:color w:val="000000"/>
              </w:rPr>
              <w:t xml:space="preserve"> </w:t>
            </w:r>
            <w:proofErr w:type="gramStart"/>
            <w:r w:rsidR="00FF4271">
              <w:rPr>
                <w:color w:val="000000"/>
              </w:rPr>
              <w:t>локальные</w:t>
            </w:r>
            <w:proofErr w:type="gramEnd"/>
            <w:r>
              <w:rPr>
                <w:color w:val="000000"/>
              </w:rPr>
              <w:t xml:space="preserve"> актов  на учебный год.</w:t>
            </w:r>
          </w:p>
          <w:p w:rsidR="00EF1D01" w:rsidRDefault="00EF1D01">
            <w:pPr>
              <w:rPr>
                <w:color w:val="000000"/>
              </w:rPr>
            </w:pPr>
          </w:p>
        </w:tc>
      </w:tr>
      <w:tr w:rsidR="00EF1D01" w:rsidTr="00FF7A0B">
        <w:trPr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EF1D01">
            <w:pPr>
              <w:jc w:val="center"/>
              <w:rPr>
                <w:color w:val="FF0000"/>
              </w:rPr>
            </w:pPr>
            <w:r w:rsidRPr="00FF4271"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0A" w:rsidRPr="006B510A" w:rsidRDefault="006B510A" w:rsidP="00FF4271">
            <w:pPr>
              <w:jc w:val="both"/>
              <w:rPr>
                <w:sz w:val="28"/>
                <w:szCs w:val="28"/>
              </w:rPr>
            </w:pPr>
            <w:r w:rsidRPr="006B510A">
              <w:rPr>
                <w:sz w:val="28"/>
                <w:szCs w:val="28"/>
              </w:rPr>
              <w:t>«Формирование  связной речи у детей дошкольного возраста»</w:t>
            </w:r>
          </w:p>
          <w:p w:rsidR="006B510A" w:rsidRPr="006B510A" w:rsidRDefault="006B510A" w:rsidP="006B510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F1D01" w:rsidRDefault="006B510A">
            <w:pPr>
              <w:rPr>
                <w:color w:val="FF0000"/>
              </w:rPr>
            </w:pPr>
            <w:r w:rsidRPr="00FF4271">
              <w:t>Протокол №2 от 20.11.2018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71" w:rsidRPr="006B510A" w:rsidRDefault="00EF1D01" w:rsidP="00FF42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FF0000"/>
              </w:rPr>
              <w:t>-</w:t>
            </w:r>
            <w:r w:rsidRPr="00FF4271">
              <w:t>Принять формы взаимодействия в</w:t>
            </w:r>
            <w:r w:rsidR="00FF4271" w:rsidRPr="00FF4271">
              <w:t xml:space="preserve"> работе</w:t>
            </w:r>
            <w:r w:rsidRPr="00FF4271">
              <w:t xml:space="preserve"> </w:t>
            </w:r>
            <w:r w:rsidR="00FF4271" w:rsidRPr="006B510A">
              <w:rPr>
                <w:sz w:val="28"/>
                <w:szCs w:val="28"/>
              </w:rPr>
              <w:t>ЧДС по развитию связной речи дошкольников</w:t>
            </w:r>
            <w:r w:rsidR="00FF4271" w:rsidRPr="006B510A">
              <w:rPr>
                <w:color w:val="000000"/>
                <w:sz w:val="28"/>
                <w:szCs w:val="28"/>
              </w:rPr>
              <w:t>».</w:t>
            </w:r>
          </w:p>
          <w:p w:rsidR="006B510A" w:rsidRPr="006B510A" w:rsidRDefault="00FF4271" w:rsidP="006B51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-Принять результаты </w:t>
            </w:r>
            <w:r w:rsidR="006B510A" w:rsidRPr="006B510A">
              <w:rPr>
                <w:sz w:val="28"/>
                <w:szCs w:val="28"/>
              </w:rPr>
              <w:t>смотра-конкурса «Лучший центр речевого развития ЧДС».</w:t>
            </w:r>
          </w:p>
          <w:p w:rsidR="00EF1D01" w:rsidRDefault="00EF1D01">
            <w:pPr>
              <w:rPr>
                <w:color w:val="FF0000"/>
              </w:rPr>
            </w:pPr>
          </w:p>
          <w:p w:rsidR="00EF1D01" w:rsidRDefault="00EF1D01">
            <w:pPr>
              <w:rPr>
                <w:color w:val="FF0000"/>
              </w:rPr>
            </w:pPr>
            <w:r w:rsidRPr="006B510A">
              <w:t xml:space="preserve">- Рекомендовать </w:t>
            </w:r>
            <w:r w:rsidR="006B510A" w:rsidRPr="006B510A">
              <w:t xml:space="preserve"> к использованию</w:t>
            </w:r>
            <w:r w:rsidR="006B510A" w:rsidRPr="006B510A">
              <w:rPr>
                <w:sz w:val="28"/>
                <w:szCs w:val="28"/>
              </w:rPr>
              <w:t xml:space="preserve"> Эффективные формы взаимодействия с семьей по вопросам формирования связной речи у дошкольников</w:t>
            </w:r>
            <w:r>
              <w:rPr>
                <w:color w:val="FF0000"/>
              </w:rPr>
              <w:t>.</w:t>
            </w:r>
          </w:p>
        </w:tc>
      </w:tr>
    </w:tbl>
    <w:p w:rsidR="00EF1D01" w:rsidRDefault="00EF1D01" w:rsidP="00EF1D01">
      <w:pPr>
        <w:jc w:val="both"/>
        <w:rPr>
          <w:color w:val="FF0000"/>
        </w:rPr>
      </w:pPr>
    </w:p>
    <w:p w:rsidR="00EF1D01" w:rsidRDefault="00EF1D01" w:rsidP="00EF1D01">
      <w:pPr>
        <w:numPr>
          <w:ilvl w:val="1"/>
          <w:numId w:val="5"/>
        </w:numPr>
        <w:ind w:left="0" w:firstLine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и качество образовательного процесса.</w:t>
      </w:r>
    </w:p>
    <w:p w:rsidR="00EF1D01" w:rsidRDefault="00EF1D01" w:rsidP="00EF1D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Содержание образовательной деятельности  определяется реализацией   основной образовательной программы   дошкольного образования ИП Чалая Т.М. «Карамелька»  разработанной в соответствии с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учётом проекта примерной основной образовательной программы дошкольного образования  «От рождения до школы» под редакцией  Н.Е. </w:t>
      </w:r>
      <w:proofErr w:type="spellStart"/>
      <w:r>
        <w:rPr>
          <w:color w:val="000000"/>
          <w:sz w:val="28"/>
          <w:szCs w:val="28"/>
        </w:rPr>
        <w:t>Верак</w:t>
      </w:r>
      <w:r w:rsidR="006B510A">
        <w:rPr>
          <w:color w:val="000000"/>
          <w:sz w:val="28"/>
          <w:szCs w:val="28"/>
        </w:rPr>
        <w:t>са</w:t>
      </w:r>
      <w:proofErr w:type="spellEnd"/>
      <w:r w:rsidR="006B510A">
        <w:rPr>
          <w:color w:val="000000"/>
          <w:sz w:val="28"/>
          <w:szCs w:val="28"/>
        </w:rPr>
        <w:t xml:space="preserve">, </w:t>
      </w:r>
      <w:proofErr w:type="spellStart"/>
      <w:r w:rsidR="006B510A">
        <w:rPr>
          <w:color w:val="000000"/>
          <w:sz w:val="28"/>
          <w:szCs w:val="28"/>
        </w:rPr>
        <w:t>Т.С.Комаровой</w:t>
      </w:r>
      <w:proofErr w:type="spellEnd"/>
      <w:r w:rsidR="006B510A">
        <w:rPr>
          <w:color w:val="000000"/>
          <w:sz w:val="28"/>
          <w:szCs w:val="28"/>
        </w:rPr>
        <w:t xml:space="preserve">, </w:t>
      </w:r>
      <w:proofErr w:type="spellStart"/>
      <w:r w:rsidR="006B510A">
        <w:rPr>
          <w:color w:val="000000"/>
          <w:sz w:val="28"/>
          <w:szCs w:val="28"/>
        </w:rPr>
        <w:t>М.А.Василье</w:t>
      </w:r>
      <w:r>
        <w:rPr>
          <w:color w:val="000000"/>
          <w:sz w:val="28"/>
          <w:szCs w:val="28"/>
        </w:rPr>
        <w:t>вой</w:t>
      </w:r>
      <w:proofErr w:type="spellEnd"/>
      <w:r>
        <w:rPr>
          <w:color w:val="000000"/>
          <w:sz w:val="28"/>
          <w:szCs w:val="28"/>
        </w:rPr>
        <w:t>.</w:t>
      </w:r>
    </w:p>
    <w:p w:rsidR="00EF1D01" w:rsidRDefault="00EF1D01" w:rsidP="00EF1D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 расширения и углубления  содержания  образовательной  программы  в части, формируемой участниками  образовательных отношений, учитывая региональные  приоритетные направления, привлечён  потенциал  парциальных программ: </w:t>
      </w:r>
    </w:p>
    <w:p w:rsidR="00EF1D01" w:rsidRDefault="00EF1D01" w:rsidP="00EF1D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Играйте на здоровье: Программа и технология ее применения в ДОУ (3 – 4 года)  (5 – 7 лет) - Л.Н. Волошина, Т.В. Курилова; </w:t>
      </w:r>
      <w:r>
        <w:rPr>
          <w:color w:val="000000"/>
          <w:sz w:val="28"/>
          <w:szCs w:val="28"/>
          <w:u w:val="single"/>
        </w:rPr>
        <w:t xml:space="preserve"> </w:t>
      </w:r>
    </w:p>
    <w:p w:rsidR="00EF1D01" w:rsidRDefault="00EF1D01" w:rsidP="00EF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Белгородоведение</w:t>
      </w:r>
      <w:proofErr w:type="spellEnd"/>
      <w:r>
        <w:rPr>
          <w:color w:val="000000"/>
          <w:sz w:val="28"/>
          <w:szCs w:val="28"/>
        </w:rPr>
        <w:t xml:space="preserve">» под редакцией Н.Д. </w:t>
      </w:r>
      <w:proofErr w:type="spellStart"/>
      <w:r>
        <w:rPr>
          <w:color w:val="000000"/>
          <w:sz w:val="28"/>
          <w:szCs w:val="28"/>
        </w:rPr>
        <w:t>Епанчинцевой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Стручаева</w:t>
      </w:r>
      <w:proofErr w:type="spellEnd"/>
      <w:r>
        <w:rPr>
          <w:color w:val="000000"/>
          <w:sz w:val="28"/>
          <w:szCs w:val="28"/>
          <w:u w:val="single"/>
        </w:rPr>
        <w:t xml:space="preserve"> Т.М.</w:t>
      </w:r>
    </w:p>
    <w:p w:rsidR="00EF1D01" w:rsidRDefault="00EF1D01" w:rsidP="00EF1D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Ладушки: Программа всестороннего музыкального воспитания и образования - И.М. </w:t>
      </w:r>
      <w:proofErr w:type="spellStart"/>
      <w:r>
        <w:rPr>
          <w:color w:val="000000"/>
          <w:sz w:val="28"/>
          <w:szCs w:val="28"/>
        </w:rPr>
        <w:t>Каплунова</w:t>
      </w:r>
      <w:proofErr w:type="spellEnd"/>
      <w:r>
        <w:rPr>
          <w:color w:val="000000"/>
          <w:sz w:val="28"/>
          <w:szCs w:val="28"/>
        </w:rPr>
        <w:t xml:space="preserve">, И.А. </w:t>
      </w:r>
      <w:proofErr w:type="spellStart"/>
      <w:r>
        <w:rPr>
          <w:color w:val="000000"/>
          <w:sz w:val="28"/>
          <w:szCs w:val="28"/>
        </w:rPr>
        <w:t>Новоскольцева</w:t>
      </w:r>
      <w:proofErr w:type="spellEnd"/>
      <w:r>
        <w:rPr>
          <w:color w:val="000000"/>
          <w:sz w:val="28"/>
          <w:szCs w:val="28"/>
        </w:rPr>
        <w:t>.</w:t>
      </w:r>
    </w:p>
    <w:p w:rsidR="00EF1D01" w:rsidRDefault="00FC69AF" w:rsidP="00EF1D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-примерная «Сквозная </w:t>
      </w:r>
      <w:r w:rsidR="00EF1D01">
        <w:rPr>
          <w:color w:val="000000"/>
          <w:sz w:val="28"/>
          <w:szCs w:val="28"/>
        </w:rPr>
        <w:t>программа раннего обучения английскому языку детей в детском саду и 1-м классе начально</w:t>
      </w:r>
      <w:r>
        <w:rPr>
          <w:color w:val="000000"/>
          <w:sz w:val="28"/>
          <w:szCs w:val="28"/>
        </w:rPr>
        <w:t xml:space="preserve">й школы» под редакцией </w:t>
      </w:r>
      <w:proofErr w:type="spellStart"/>
      <w:r>
        <w:rPr>
          <w:color w:val="000000"/>
          <w:sz w:val="28"/>
          <w:szCs w:val="28"/>
        </w:rPr>
        <w:t>Н.Д.Е</w:t>
      </w:r>
      <w:r w:rsidR="00EF1D01">
        <w:rPr>
          <w:color w:val="000000"/>
          <w:sz w:val="28"/>
          <w:szCs w:val="28"/>
        </w:rPr>
        <w:t>панчинцевой</w:t>
      </w:r>
      <w:proofErr w:type="gramStart"/>
      <w:r w:rsidR="00EF1D01">
        <w:rPr>
          <w:color w:val="000000"/>
          <w:sz w:val="28"/>
          <w:szCs w:val="28"/>
        </w:rPr>
        <w:t>,О</w:t>
      </w:r>
      <w:proofErr w:type="gramEnd"/>
      <w:r w:rsidR="00EF1D01">
        <w:rPr>
          <w:color w:val="000000"/>
          <w:sz w:val="28"/>
          <w:szCs w:val="28"/>
        </w:rPr>
        <w:t>.А.Моисеенко</w:t>
      </w:r>
      <w:proofErr w:type="spellEnd"/>
      <w:r w:rsidR="00EF1D01">
        <w:rPr>
          <w:color w:val="000000"/>
          <w:sz w:val="28"/>
          <w:szCs w:val="28"/>
        </w:rPr>
        <w:t>.</w:t>
      </w:r>
    </w:p>
    <w:p w:rsidR="00EF1D01" w:rsidRDefault="00EF1D01" w:rsidP="00EF1D01">
      <w:pPr>
        <w:widowControl w:val="0"/>
        <w:overflowPunct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детском саду  функционирует   группа кратковременного пребывания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F1D01" w:rsidRDefault="00EF1D01" w:rsidP="00EF1D01">
      <w:pPr>
        <w:widowControl w:val="0"/>
        <w:overflowPunct w:val="0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деятельность осуществляется в соответствии с «Порядком  организации и осуществления образовательной деятельности по основным общеобразовательным программам образовательным программам </w:t>
      </w:r>
      <w:r>
        <w:rPr>
          <w:color w:val="000000"/>
          <w:sz w:val="28"/>
          <w:szCs w:val="28"/>
        </w:rPr>
        <w:lastRenderedPageBreak/>
        <w:t>дошкольного образования»    и была направлена на решение общих задач дошкольного образования:</w:t>
      </w:r>
    </w:p>
    <w:p w:rsidR="00EF1D01" w:rsidRDefault="00EF1D01" w:rsidP="00EF1D01">
      <w:pPr>
        <w:widowControl w:val="0"/>
        <w:numPr>
          <w:ilvl w:val="0"/>
          <w:numId w:val="6"/>
        </w:numPr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охрану жизни и укрепление физического и психического здоровья  воспитанников;</w:t>
      </w:r>
    </w:p>
    <w:p w:rsidR="00EF1D01" w:rsidRDefault="00EF1D01" w:rsidP="00EF1D01">
      <w:pPr>
        <w:widowControl w:val="0"/>
        <w:numPr>
          <w:ilvl w:val="0"/>
          <w:numId w:val="6"/>
        </w:numPr>
        <w:overflowPunct w:val="0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EF1D01" w:rsidRDefault="00EF1D01" w:rsidP="00EF1D01">
      <w:pPr>
        <w:widowControl w:val="0"/>
        <w:numPr>
          <w:ilvl w:val="0"/>
          <w:numId w:val="6"/>
        </w:numPr>
        <w:overflowPunct w:val="0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с учетом возрастных категорий воспитанников гражданственности, любви к окружающей природе, Родине, семье; </w:t>
      </w:r>
    </w:p>
    <w:p w:rsidR="00EF1D01" w:rsidRDefault="00EF1D01" w:rsidP="00EF1D01">
      <w:pPr>
        <w:widowControl w:val="0"/>
        <w:numPr>
          <w:ilvl w:val="0"/>
          <w:numId w:val="6"/>
        </w:numPr>
        <w:overflowPunct w:val="0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    с     семьями     воспитанников, оказание    консультативной    и    методической    помощи    родителям</w:t>
      </w:r>
    </w:p>
    <w:p w:rsidR="00EF1D01" w:rsidRDefault="00EF1D01" w:rsidP="00EF1D0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(законным  представителям) по  вопросам  воспитания, обучения  и  развития</w:t>
      </w:r>
    </w:p>
    <w:p w:rsidR="00EF1D01" w:rsidRDefault="00EF1D01" w:rsidP="00EF1D0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детей.</w:t>
      </w:r>
    </w:p>
    <w:p w:rsidR="00EF1D01" w:rsidRDefault="00EF1D01" w:rsidP="00EF1D01">
      <w:pPr>
        <w:widowControl w:val="0"/>
        <w:tabs>
          <w:tab w:val="left" w:pos="30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Максимально</w:t>
      </w:r>
      <w:r>
        <w:rPr>
          <w:color w:val="000000"/>
          <w:sz w:val="28"/>
          <w:szCs w:val="28"/>
        </w:rPr>
        <w:tab/>
        <w:t>допустимый       объем       образовательной       нагрузки соответствовал санитарно-эпидемиологическим    правилам    и    нормативам СанПиН 2.4.1.3049-13.</w:t>
      </w:r>
    </w:p>
    <w:p w:rsidR="00EF1D01" w:rsidRDefault="00EF1D01" w:rsidP="00EF1D01">
      <w:pPr>
        <w:rPr>
          <w:color w:val="000000"/>
        </w:rPr>
      </w:pPr>
    </w:p>
    <w:p w:rsidR="00EF1D01" w:rsidRDefault="00EF1D01" w:rsidP="00EF1D01">
      <w:pPr>
        <w:shd w:val="clear" w:color="auto" w:fill="FFFFFF"/>
        <w:spacing w:line="20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Формирование здорового и безопасного образа жизни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основных нормативных документов (Федеральный закон «Об образовании в РФ», ФГОС ДО, СанПиН,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 деятельность по сохранению и укреплению соматического (физического) и психологического здоровья детей учитывала индивидуальные потребности каждого ребенка, связанные с его жизненной ситуацией и состоянием </w:t>
      </w:r>
      <w:proofErr w:type="spellStart"/>
      <w:r>
        <w:rPr>
          <w:color w:val="000000"/>
          <w:sz w:val="28"/>
          <w:szCs w:val="28"/>
        </w:rPr>
        <w:t>здоровья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озможности</w:t>
      </w:r>
      <w:proofErr w:type="spellEnd"/>
      <w:r>
        <w:rPr>
          <w:color w:val="000000"/>
          <w:sz w:val="28"/>
          <w:szCs w:val="28"/>
        </w:rPr>
        <w:t xml:space="preserve"> освоения ребёнком Основной образовательной программы на разных этапах её реализации и была направлена на создание медико-психолого-педагогических условий для развития здоровья детей на основе формирования потребности в двигательной активности, в здоровом образе жизни.</w:t>
      </w:r>
    </w:p>
    <w:p w:rsidR="00EF1D01" w:rsidRDefault="00FC69AF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работы коллектива в 2018</w:t>
      </w:r>
      <w:r w:rsidR="00EF1D01">
        <w:rPr>
          <w:color w:val="000000"/>
          <w:sz w:val="28"/>
          <w:szCs w:val="28"/>
        </w:rPr>
        <w:t xml:space="preserve"> учебном году являлось сохранение и укрепление физического и психологического здоровья детей. Для достижения поставленной цели были определены следующие задачи: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♦создание условий для физического развития детей и воспитания основ здорового образа жизни;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♦сохранение и укрепление здоровья детей, снижение заболеваемости, совершенствование всех функций организма; 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содействие развитию двигательных способностей детей в самостоятельной деятельности и обогащение двигательного опыта.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организации оздоровительной работы созданы все условия. Имеются: музыкально – спортивный зал. Имеется спортивная площадка и Тропа здоровья, оборудованные игровые площадки, где созданы условия для метания, лазания, прыжков, упражнений в равновесии, физкультурные центры в каждой возрастной группе. 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детском саду практикуется сочетание разных видов двигательной активности: 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утренняя гимнастика (на свежем воздухе в теплое время года);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>, динамические паузы, игры с движениями в свободной деятельности;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физкультурные занятия по формированию двигательных умений и навыков;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музыкально-</w:t>
      </w:r>
      <w:proofErr w:type="gramStart"/>
      <w:r>
        <w:rPr>
          <w:color w:val="000000"/>
          <w:sz w:val="28"/>
          <w:szCs w:val="28"/>
        </w:rPr>
        <w:t>ритмических движений</w:t>
      </w:r>
      <w:proofErr w:type="gramEnd"/>
      <w:r>
        <w:rPr>
          <w:color w:val="000000"/>
          <w:sz w:val="28"/>
          <w:szCs w:val="28"/>
        </w:rPr>
        <w:t xml:space="preserve"> во время занятий;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спортивные досуги и развлечения;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дни здоровья;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гимнастика после сна, дыхательные упражнения;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ежедневные прогулки два раза в день.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 года оздоровительной работой </w:t>
      </w:r>
      <w:proofErr w:type="spellStart"/>
      <w:r>
        <w:rPr>
          <w:color w:val="000000"/>
          <w:sz w:val="28"/>
          <w:szCs w:val="28"/>
        </w:rPr>
        <w:t>занимались</w:t>
      </w:r>
      <w:proofErr w:type="gramStart"/>
      <w:r>
        <w:rPr>
          <w:color w:val="000000"/>
          <w:sz w:val="28"/>
          <w:szCs w:val="28"/>
        </w:rPr>
        <w:t>:в</w:t>
      </w:r>
      <w:proofErr w:type="gramEnd"/>
      <w:r>
        <w:rPr>
          <w:color w:val="000000"/>
          <w:sz w:val="28"/>
          <w:szCs w:val="28"/>
        </w:rPr>
        <w:t>рач</w:t>
      </w:r>
      <w:proofErr w:type="spellEnd"/>
      <w:r>
        <w:rPr>
          <w:color w:val="000000"/>
          <w:sz w:val="28"/>
          <w:szCs w:val="28"/>
        </w:rPr>
        <w:t xml:space="preserve"> медицинского центра «Азбука здоровья» музыкальный руководитель, воспитатели. Ими осуществлялась разнообразная работа по проведению профилактических и оздоровительных мероприятий.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укрепления здоровья детей, снижение заболеваемости и повышения функционирования рассматривались на заседаниях педагогических часов, совещаниях при руководителе. Функционирование и заболеваемость детей анализировались ежемесячно, выявлялись причины отсутствия детей.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 xml:space="preserve">При организации рационального питания в детском саду работа строилась с учётом примерного десятидневного меню.  В рацион питания регулярно включались овощные салаты, фрукты. Дети получали соки. 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Регулярно обсуждались итоги оперативного контроля организации питания. </w:t>
      </w:r>
    </w:p>
    <w:p w:rsidR="00EF1D01" w:rsidRDefault="00EF1D01" w:rsidP="00EF1D01">
      <w:pPr>
        <w:spacing w:line="200" w:lineRule="atLeast"/>
        <w:ind w:firstLine="760"/>
        <w:jc w:val="both"/>
        <w:rPr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Педагогическая составляющая процесса организации питания включала в себя использование алгоритмов обучения детей навыкам самообслуживания, использования занимательного и обогащено-познавательного материала для организации бесед с детьми. Административное управление осуществлялось на основании приказов, согласно системе контроля, дававших объективную оценку состояния данного направления деятельности.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Во время подъема простудных заболеваний были разработаны памятки для педагогических работников и родителей по предупреждению и профилактике простудных заболеваний. </w:t>
      </w:r>
    </w:p>
    <w:p w:rsidR="00EF1D01" w:rsidRDefault="00EF1D01" w:rsidP="00EF1D01">
      <w:pPr>
        <w:shd w:val="clear" w:color="auto" w:fill="FFFFFF"/>
        <w:spacing w:line="200" w:lineRule="atLeast"/>
        <w:ind w:firstLine="76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 xml:space="preserve">В группах в осенне-зимний период проводилась дополнительная витаминизация (аскорбиновая кислота), применялись фитонциды. </w:t>
      </w:r>
    </w:p>
    <w:p w:rsidR="00EF1D01" w:rsidRDefault="00EF1D01" w:rsidP="00EF1D01">
      <w:pPr>
        <w:shd w:val="clear" w:color="auto" w:fill="FFFFFF"/>
        <w:spacing w:line="200" w:lineRule="atLeast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целом, согласно данным медицинских осмотров за прошедший год стабильно остается процент здоровых детей. </w:t>
      </w:r>
    </w:p>
    <w:p w:rsidR="00FC69AF" w:rsidRDefault="00FC69AF" w:rsidP="00EF1D01">
      <w:pPr>
        <w:shd w:val="clear" w:color="auto" w:fill="FFFFFF"/>
        <w:spacing w:line="200" w:lineRule="atLeast"/>
        <w:ind w:firstLine="760"/>
        <w:jc w:val="both"/>
        <w:rPr>
          <w:color w:val="000000"/>
          <w:sz w:val="28"/>
          <w:szCs w:val="28"/>
        </w:rPr>
      </w:pPr>
    </w:p>
    <w:p w:rsidR="00FC69AF" w:rsidRDefault="00FC69AF" w:rsidP="00EF1D01">
      <w:pPr>
        <w:shd w:val="clear" w:color="auto" w:fill="FFFFFF"/>
        <w:spacing w:line="200" w:lineRule="atLeast"/>
        <w:ind w:firstLine="760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spacing w:line="200" w:lineRule="atLeast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Таблица здоровья детей (количество детей)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0"/>
        <w:gridCol w:w="4302"/>
      </w:tblGrid>
      <w:tr w:rsidR="00EF1D01" w:rsidTr="00EF1D01">
        <w:trPr>
          <w:jc w:val="center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FF7A0B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EF1D01">
              <w:rPr>
                <w:color w:val="000000"/>
              </w:rPr>
              <w:t xml:space="preserve"> год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Среднеписочный</w:t>
            </w:r>
            <w:proofErr w:type="spellEnd"/>
            <w:r>
              <w:rPr>
                <w:color w:val="000000"/>
              </w:rPr>
              <w:t xml:space="preserve"> состав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EF1D01">
            <w:pPr>
              <w:pStyle w:val="a6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 группа здоровья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FF7A0B">
            <w:pPr>
              <w:pStyle w:val="a6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II группа здоровья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FF7A0B">
            <w:pPr>
              <w:pStyle w:val="a6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III группа здоровья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FF7A0B">
            <w:pPr>
              <w:pStyle w:val="a6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IV группа здоровья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F1D01" w:rsidRDefault="00EF1D01" w:rsidP="00EF1D01">
      <w:pPr>
        <w:spacing w:line="200" w:lineRule="atLeast"/>
        <w:rPr>
          <w:color w:val="000000"/>
          <w:sz w:val="26"/>
          <w:szCs w:val="26"/>
        </w:rPr>
      </w:pPr>
    </w:p>
    <w:p w:rsidR="00EF1D01" w:rsidRDefault="00EF1D01" w:rsidP="00EF1D01">
      <w:pPr>
        <w:spacing w:line="2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состояния здоровья детей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0"/>
        <w:gridCol w:w="2060"/>
        <w:gridCol w:w="1925"/>
        <w:gridCol w:w="1755"/>
        <w:gridCol w:w="2387"/>
      </w:tblGrid>
      <w:tr w:rsidR="00EF1D01" w:rsidTr="00EF1D01">
        <w:trPr>
          <w:jc w:val="center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дней, пропущенных одним ребенком по болезни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и % часто болеющих детей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и % детей с морфофункциональными и хроническими заболеваниями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и % детей с нарушением здоровья, вызванного адаптацией к ДОО</w:t>
            </w:r>
          </w:p>
        </w:tc>
      </w:tr>
      <w:tr w:rsidR="00EF1D01" w:rsidTr="00EF1D01">
        <w:trPr>
          <w:jc w:val="center"/>
        </w:trPr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 (0,8%)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F1D01" w:rsidRDefault="00EF1D01" w:rsidP="00EF1D01">
      <w:pPr>
        <w:shd w:val="clear" w:color="auto" w:fill="FFFFFF"/>
        <w:spacing w:line="200" w:lineRule="atLeast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ВЧДС разработана и реализована система закаливающих мероприятий, в которой учитывается постепенность воздействия того или иного фактора. В период адаптации  закаливание начинается с применения воздушных ванн (облегченная форма одежды). После адаптационного периода используются различные виды закаливающих процедур после дневного сна согласно возрасту воспитанников:</w:t>
      </w:r>
    </w:p>
    <w:p w:rsidR="00EF1D01" w:rsidRDefault="00EF1D01" w:rsidP="00EF1D01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  <w:tab w:val="left" w:pos="1080"/>
        </w:tabs>
        <w:autoSpaceDE w:val="0"/>
        <w:spacing w:line="200" w:lineRule="atLeast"/>
        <w:ind w:left="1576" w:hanging="357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контрастное воздушное закаливание;</w:t>
      </w:r>
    </w:p>
    <w:p w:rsidR="00EF1D01" w:rsidRDefault="00EF1D01" w:rsidP="00EF1D01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  <w:tab w:val="left" w:pos="1080"/>
        </w:tabs>
        <w:autoSpaceDE w:val="0"/>
        <w:spacing w:line="200" w:lineRule="atLeast"/>
        <w:ind w:left="1576" w:hanging="357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 xml:space="preserve">мытье рук до локтя, </w:t>
      </w:r>
    </w:p>
    <w:p w:rsidR="00EF1D01" w:rsidRDefault="00EF1D01" w:rsidP="00EF1D01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  <w:tab w:val="left" w:pos="1080"/>
        </w:tabs>
        <w:autoSpaceDE w:val="0"/>
        <w:spacing w:line="200" w:lineRule="atLeast"/>
        <w:ind w:left="1576" w:hanging="357"/>
        <w:rPr>
          <w:rFonts w:eastAsia="SimSun"/>
          <w:color w:val="000000"/>
          <w:sz w:val="28"/>
          <w:szCs w:val="28"/>
          <w:lang w:eastAsia="hi-IN" w:bidi="hi-IN"/>
        </w:rPr>
      </w:pPr>
      <w:proofErr w:type="spellStart"/>
      <w:r>
        <w:rPr>
          <w:rFonts w:eastAsia="SimSun"/>
          <w:color w:val="000000"/>
          <w:sz w:val="28"/>
          <w:szCs w:val="28"/>
          <w:lang w:eastAsia="hi-IN" w:bidi="hi-IN"/>
        </w:rPr>
        <w:t>босохождение</w:t>
      </w:r>
      <w:proofErr w:type="spellEnd"/>
      <w:r>
        <w:rPr>
          <w:rFonts w:eastAsia="SimSun"/>
          <w:color w:val="000000"/>
          <w:sz w:val="28"/>
          <w:szCs w:val="28"/>
          <w:lang w:eastAsia="hi-IN" w:bidi="hi-IN"/>
        </w:rPr>
        <w:t xml:space="preserve"> по массажным коврикам;</w:t>
      </w:r>
    </w:p>
    <w:p w:rsidR="00EF1D01" w:rsidRDefault="00EF1D01" w:rsidP="00EF1D01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  <w:tab w:val="left" w:pos="1080"/>
        </w:tabs>
        <w:autoSpaceDE w:val="0"/>
        <w:spacing w:line="200" w:lineRule="atLeast"/>
        <w:ind w:left="1576" w:hanging="357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самомассаж.</w:t>
      </w:r>
    </w:p>
    <w:p w:rsidR="00EF1D01" w:rsidRDefault="00EF1D01" w:rsidP="00EF1D01">
      <w:pPr>
        <w:widowControl w:val="0"/>
        <w:shd w:val="clear" w:color="auto" w:fill="FFFFFF"/>
        <w:tabs>
          <w:tab w:val="left" w:pos="0"/>
        </w:tabs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велась тетрадь здоровья, в которой отмечена группа здоровья ребенка, группа физического развития, его инди</w:t>
      </w:r>
      <w:r>
        <w:rPr>
          <w:color w:val="000000"/>
          <w:sz w:val="28"/>
          <w:szCs w:val="28"/>
        </w:rPr>
        <w:softHyphen/>
        <w:t>видуальные особенности, антропометрические данные и рекомендации врача. Осуществлялся учет оздоровительных мероприятий, отслеживание заболеваемости и регулирование постепенности нагрузки после перенесённых заболеваний. Это обеспечило дифференцированный подход педагогов к каждому ребенку с учетом состояния здоровья, индивидуальных особенностей, эмоционального состояния.</w:t>
      </w:r>
    </w:p>
    <w:p w:rsidR="00EF1D01" w:rsidRDefault="00EF1D01" w:rsidP="00EF1D01">
      <w:pPr>
        <w:ind w:firstLine="709"/>
        <w:jc w:val="center"/>
        <w:rPr>
          <w:b/>
          <w:color w:val="000000"/>
          <w:sz w:val="28"/>
          <w:szCs w:val="28"/>
        </w:rPr>
      </w:pPr>
    </w:p>
    <w:p w:rsidR="00EF1D01" w:rsidRDefault="00EF1D01" w:rsidP="00EF1D0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 по профилактике и снижению заболеваемости воспитанников</w:t>
      </w:r>
    </w:p>
    <w:p w:rsidR="00EF1D01" w:rsidRDefault="00EF1D01" w:rsidP="00EF1D01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489"/>
      </w:tblGrid>
      <w:tr w:rsidR="00EF1D01" w:rsidTr="00EF1D01">
        <w:tc>
          <w:tcPr>
            <w:tcW w:w="9489" w:type="dxa"/>
            <w:hideMark/>
          </w:tcPr>
          <w:p w:rsidR="00EF1D01" w:rsidRDefault="00EF1D01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фитонцидов</w:t>
            </w:r>
          </w:p>
        </w:tc>
      </w:tr>
      <w:tr w:rsidR="00EF1D01" w:rsidTr="00EF1D01">
        <w:tc>
          <w:tcPr>
            <w:tcW w:w="9489" w:type="dxa"/>
            <w:hideMark/>
          </w:tcPr>
          <w:p w:rsidR="00EF1D01" w:rsidRDefault="00EF1D01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Кварцевание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помещений </w:t>
            </w:r>
          </w:p>
        </w:tc>
      </w:tr>
      <w:tr w:rsidR="00EF1D01" w:rsidTr="00EF1D01">
        <w:tc>
          <w:tcPr>
            <w:tcW w:w="9489" w:type="dxa"/>
            <w:hideMark/>
          </w:tcPr>
          <w:p w:rsidR="00EF1D01" w:rsidRDefault="00EF1D01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Оксолиновая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мазь</w:t>
            </w:r>
          </w:p>
          <w:p w:rsidR="003117A5" w:rsidRDefault="003117A5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закаливающих мероприятий</w:t>
            </w:r>
          </w:p>
          <w:p w:rsidR="003117A5" w:rsidRDefault="003117A5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Утренний фильтр</w:t>
            </w:r>
          </w:p>
          <w:p w:rsidR="003117A5" w:rsidRDefault="003117A5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Соблюдение режима проветривания</w:t>
            </w:r>
          </w:p>
          <w:p w:rsidR="003117A5" w:rsidRDefault="003117A5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Пребывание на свежем воздухе</w:t>
            </w:r>
          </w:p>
          <w:p w:rsidR="003117A5" w:rsidRDefault="003117A5" w:rsidP="003117A5">
            <w:pPr>
              <w:snapToGrid w:val="0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1D01" w:rsidRDefault="00EF1D01" w:rsidP="00EF1D01">
      <w:pPr>
        <w:spacing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F1D01" w:rsidRPr="00530145" w:rsidRDefault="00EF1D01" w:rsidP="00EF1D01">
      <w:pPr>
        <w:tabs>
          <w:tab w:val="left" w:pos="0"/>
        </w:tabs>
        <w:spacing w:line="200" w:lineRule="atLeast"/>
        <w:ind w:firstLine="850"/>
        <w:jc w:val="both"/>
        <w:rPr>
          <w:sz w:val="28"/>
          <w:szCs w:val="28"/>
        </w:rPr>
      </w:pPr>
      <w:r w:rsidRPr="00530145">
        <w:rPr>
          <w:sz w:val="28"/>
          <w:szCs w:val="28"/>
        </w:rPr>
        <w:t>Анализ анкетирования удовлетворенности родителей предоставлением  образовательных услуг показал, что 100% опрошенных  в целом удовлетворены результатом и качеством предоставления  образовательных услуг.</w:t>
      </w:r>
    </w:p>
    <w:p w:rsidR="00EF1D01" w:rsidRPr="00530145" w:rsidRDefault="00EF1D01" w:rsidP="00EF1D01">
      <w:pPr>
        <w:tabs>
          <w:tab w:val="left" w:pos="0"/>
        </w:tabs>
        <w:spacing w:line="200" w:lineRule="atLeast"/>
        <w:ind w:firstLine="850"/>
        <w:jc w:val="both"/>
        <w:rPr>
          <w:sz w:val="28"/>
          <w:szCs w:val="28"/>
        </w:rPr>
      </w:pPr>
      <w:r w:rsidRPr="00530145">
        <w:rPr>
          <w:sz w:val="28"/>
          <w:szCs w:val="28"/>
        </w:rPr>
        <w:t xml:space="preserve"> В текущем  году были проведены открытые и отчетные мероприятия с привлечением родителей, детей</w:t>
      </w:r>
      <w:proofErr w:type="gramStart"/>
      <w:r w:rsidRPr="00530145">
        <w:rPr>
          <w:sz w:val="28"/>
          <w:szCs w:val="28"/>
        </w:rPr>
        <w:t>..</w:t>
      </w:r>
      <w:proofErr w:type="gramEnd"/>
    </w:p>
    <w:p w:rsidR="00EF1D01" w:rsidRPr="00530145" w:rsidRDefault="00EF1D01" w:rsidP="00EF1D01">
      <w:pPr>
        <w:tabs>
          <w:tab w:val="left" w:pos="0"/>
        </w:tabs>
        <w:spacing w:line="200" w:lineRule="atLeast"/>
        <w:ind w:firstLine="850"/>
        <w:jc w:val="both"/>
        <w:rPr>
          <w:sz w:val="28"/>
          <w:szCs w:val="28"/>
        </w:rPr>
      </w:pPr>
      <w:r w:rsidRPr="00530145">
        <w:rPr>
          <w:b/>
          <w:sz w:val="28"/>
          <w:szCs w:val="28"/>
        </w:rPr>
        <w:t>Вывод:</w:t>
      </w:r>
      <w:r w:rsidRPr="00530145">
        <w:rPr>
          <w:sz w:val="28"/>
          <w:szCs w:val="28"/>
        </w:rPr>
        <w:t xml:space="preserve"> По результатам мониторинга можно сделать вывод, что родители (законные представители) воспитанников удовлетворены результативностью  образовательных услуг, подтверждением тому служат положительные отзывы в «Книге замечаний и предложений».</w:t>
      </w:r>
    </w:p>
    <w:p w:rsidR="00EF1D01" w:rsidRDefault="00EF1D01" w:rsidP="00EF1D01">
      <w:pPr>
        <w:tabs>
          <w:tab w:val="left" w:pos="0"/>
        </w:tabs>
        <w:spacing w:line="200" w:lineRule="atLeast"/>
        <w:ind w:firstLine="85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Участие воспитанников в конкурсах детского творчества </w:t>
      </w:r>
    </w:p>
    <w:p w:rsidR="00EF1D01" w:rsidRDefault="00FC69AF" w:rsidP="00EF1D01">
      <w:pPr>
        <w:tabs>
          <w:tab w:val="left" w:pos="0"/>
        </w:tabs>
        <w:spacing w:line="200" w:lineRule="atLeast"/>
        <w:ind w:firstLine="85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 2018</w:t>
      </w:r>
      <w:r w:rsidR="00EF1D01">
        <w:rPr>
          <w:b/>
          <w:i/>
          <w:iCs/>
          <w:color w:val="000000"/>
          <w:sz w:val="28"/>
          <w:szCs w:val="28"/>
        </w:rPr>
        <w:t xml:space="preserve"> учебном году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14"/>
        <w:gridCol w:w="2819"/>
        <w:gridCol w:w="2342"/>
      </w:tblGrid>
      <w:tr w:rsidR="00530145" w:rsidRPr="00530145" w:rsidTr="00EF1D01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952260">
            <w:pPr>
              <w:jc w:val="both"/>
            </w:pPr>
            <w:r w:rsidRPr="00952260"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EF1D01">
            <w:pPr>
              <w:jc w:val="both"/>
            </w:pPr>
            <w:r w:rsidRPr="00952260">
              <w:t xml:space="preserve">Всероссийская викторина «Правила дорожного движения»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EF1D01">
            <w:pPr>
              <w:jc w:val="both"/>
            </w:pPr>
            <w:r w:rsidRPr="00952260">
              <w:t>Диплом первое место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952260">
            <w:pPr>
              <w:jc w:val="both"/>
            </w:pPr>
            <w:proofErr w:type="spellStart"/>
            <w:r w:rsidRPr="00952260">
              <w:t>Кунтенков</w:t>
            </w:r>
            <w:proofErr w:type="spellEnd"/>
            <w:r w:rsidRPr="00952260">
              <w:t xml:space="preserve"> Тимофей</w:t>
            </w:r>
          </w:p>
        </w:tc>
      </w:tr>
      <w:tr w:rsidR="00530145" w:rsidRPr="00530145" w:rsidTr="00EF1D01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952260">
            <w:pPr>
              <w:jc w:val="both"/>
            </w:pPr>
            <w:r w:rsidRPr="00952260"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EF1D01">
            <w:pPr>
              <w:jc w:val="both"/>
            </w:pPr>
            <w:r w:rsidRPr="00952260">
              <w:t xml:space="preserve">Всероссийская викторина «Наши славные войска»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EF1D01">
            <w:pPr>
              <w:jc w:val="both"/>
            </w:pPr>
            <w:r w:rsidRPr="00952260">
              <w:t xml:space="preserve">Диплом </w:t>
            </w:r>
            <w:r w:rsidRPr="00952260">
              <w:rPr>
                <w:lang w:val="en-US"/>
              </w:rPr>
              <w:t xml:space="preserve">I </w:t>
            </w:r>
            <w:r w:rsidRPr="00952260">
              <w:t>степени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952260">
            <w:pPr>
              <w:jc w:val="both"/>
            </w:pPr>
            <w:r w:rsidRPr="00952260">
              <w:t>Новикова Маша</w:t>
            </w:r>
          </w:p>
        </w:tc>
      </w:tr>
      <w:tr w:rsidR="00530145" w:rsidRPr="00530145" w:rsidTr="00EF1D01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952260">
            <w:pPr>
              <w:jc w:val="both"/>
            </w:pPr>
            <w:r w:rsidRPr="00952260"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EF1D01">
            <w:pPr>
              <w:jc w:val="both"/>
            </w:pPr>
            <w:r w:rsidRPr="00952260">
              <w:t xml:space="preserve">Всероссийская викторина «Наши славные войска»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EF1D01">
            <w:pPr>
              <w:jc w:val="both"/>
            </w:pPr>
            <w:r w:rsidRPr="00952260">
              <w:t xml:space="preserve">Диплом </w:t>
            </w:r>
            <w:r w:rsidRPr="00952260">
              <w:rPr>
                <w:lang w:val="en-US"/>
              </w:rPr>
              <w:t xml:space="preserve">I </w:t>
            </w:r>
            <w:r w:rsidRPr="00952260">
              <w:t>степени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952260" w:rsidRDefault="00952260">
            <w:pPr>
              <w:jc w:val="both"/>
            </w:pPr>
            <w:r w:rsidRPr="00952260">
              <w:t>Беседина Мира</w:t>
            </w:r>
          </w:p>
        </w:tc>
      </w:tr>
    </w:tbl>
    <w:p w:rsidR="00EF1D01" w:rsidRPr="00530145" w:rsidRDefault="00EF1D01" w:rsidP="00EF1D01">
      <w:pPr>
        <w:ind w:firstLine="840"/>
        <w:rPr>
          <w:color w:val="FF0000"/>
          <w:sz w:val="26"/>
          <w:szCs w:val="26"/>
        </w:rPr>
      </w:pPr>
    </w:p>
    <w:p w:rsidR="00EF1D01" w:rsidRDefault="00FC69AF" w:rsidP="00EF1D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коллектив в 2018</w:t>
      </w:r>
      <w:r w:rsidR="00EF1D01">
        <w:rPr>
          <w:color w:val="000000"/>
          <w:sz w:val="28"/>
          <w:szCs w:val="28"/>
        </w:rPr>
        <w:t xml:space="preserve">  году осуществлял свою деятельность в условиях модернизации образования в Российской Федерации, а также введения новых нормативных документов. </w:t>
      </w:r>
    </w:p>
    <w:p w:rsidR="00EF1D01" w:rsidRDefault="00EF1D01" w:rsidP="00EF1D01">
      <w:pPr>
        <w:shd w:val="clear" w:color="auto" w:fill="FFFFFF"/>
        <w:tabs>
          <w:tab w:val="left" w:pos="3379"/>
        </w:tabs>
        <w:spacing w:line="200" w:lineRule="atLeast"/>
        <w:ind w:firstLine="8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Работа была направлена на </w:t>
      </w:r>
      <w:r>
        <w:rPr>
          <w:color w:val="000000"/>
          <w:spacing w:val="12"/>
          <w:sz w:val="28"/>
          <w:szCs w:val="28"/>
        </w:rPr>
        <w:t>совершенствование педагогического проектирования образовательного процесса на основе новых федеральных документов</w:t>
      </w:r>
      <w:r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В соответствии с годовым планом </w:t>
      </w:r>
      <w:r>
        <w:rPr>
          <w:color w:val="000000"/>
          <w:spacing w:val="1"/>
          <w:sz w:val="28"/>
          <w:szCs w:val="28"/>
        </w:rPr>
        <w:t xml:space="preserve">на практике реализованы разнообразные </w:t>
      </w:r>
      <w:r>
        <w:rPr>
          <w:color w:val="000000"/>
          <w:spacing w:val="3"/>
          <w:sz w:val="28"/>
          <w:szCs w:val="28"/>
        </w:rPr>
        <w:t>формы методической работы</w:t>
      </w:r>
      <w:r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Проводились консультации, семинары, </w:t>
      </w:r>
      <w:r>
        <w:rPr>
          <w:color w:val="000000"/>
          <w:sz w:val="28"/>
          <w:szCs w:val="28"/>
        </w:rPr>
        <w:t xml:space="preserve">практикумы, деловые игры, психологические тренинги, </w:t>
      </w:r>
      <w:r>
        <w:rPr>
          <w:color w:val="000000"/>
          <w:spacing w:val="-1"/>
          <w:sz w:val="28"/>
          <w:szCs w:val="28"/>
        </w:rPr>
        <w:t xml:space="preserve">круглые столы с целью </w:t>
      </w:r>
      <w:r>
        <w:rPr>
          <w:color w:val="000000"/>
          <w:sz w:val="28"/>
          <w:szCs w:val="28"/>
        </w:rPr>
        <w:t xml:space="preserve">оказания </w:t>
      </w:r>
      <w:r>
        <w:rPr>
          <w:color w:val="000000"/>
          <w:spacing w:val="-1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ам практической помощи</w:t>
      </w:r>
      <w:r>
        <w:rPr>
          <w:color w:val="000000"/>
          <w:spacing w:val="3"/>
          <w:sz w:val="28"/>
          <w:szCs w:val="28"/>
        </w:rPr>
        <w:t xml:space="preserve">. Тематика </w:t>
      </w:r>
      <w:r>
        <w:rPr>
          <w:color w:val="000000"/>
          <w:spacing w:val="1"/>
          <w:sz w:val="28"/>
          <w:szCs w:val="28"/>
        </w:rPr>
        <w:t xml:space="preserve">была подобрана в соответствии с запросами педагогов. </w:t>
      </w:r>
      <w:r>
        <w:rPr>
          <w:color w:val="000000"/>
          <w:spacing w:val="-3"/>
          <w:sz w:val="28"/>
          <w:szCs w:val="28"/>
        </w:rPr>
        <w:t xml:space="preserve">Разрабатывались </w:t>
      </w:r>
      <w:r>
        <w:rPr>
          <w:color w:val="000000"/>
          <w:spacing w:val="-2"/>
          <w:sz w:val="28"/>
          <w:szCs w:val="28"/>
        </w:rPr>
        <w:t>рекомендации по повышению эффективности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образовательного процесса.</w:t>
      </w:r>
    </w:p>
    <w:p w:rsidR="00EF1D01" w:rsidRDefault="00EF1D01" w:rsidP="00EF1D01">
      <w:pPr>
        <w:shd w:val="clear" w:color="auto" w:fill="FFFFFF"/>
        <w:spacing w:line="200" w:lineRule="atLeast"/>
        <w:ind w:firstLine="840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В ЧДС  организовывались выставки </w:t>
      </w:r>
      <w:r>
        <w:rPr>
          <w:color w:val="000000"/>
          <w:spacing w:val="4"/>
          <w:sz w:val="28"/>
          <w:szCs w:val="28"/>
        </w:rPr>
        <w:t>методической литературы, дидактических игр, современной методической литературы</w:t>
      </w:r>
      <w:r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На Педагогические</w:t>
      </w:r>
      <w:r>
        <w:rPr>
          <w:color w:val="000000"/>
          <w:spacing w:val="11"/>
          <w:sz w:val="28"/>
          <w:szCs w:val="28"/>
        </w:rPr>
        <w:t xml:space="preserve"> советы выносились самые актуальные вопросы воспитания и образования детей. </w:t>
      </w:r>
    </w:p>
    <w:p w:rsidR="00EF1D01" w:rsidRDefault="00EF1D01" w:rsidP="00EF1D01">
      <w:pPr>
        <w:shd w:val="clear" w:color="auto" w:fill="FFFFFF"/>
        <w:spacing w:line="200" w:lineRule="atLeast"/>
        <w:ind w:firstLine="8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Всё это способствовало </w:t>
      </w:r>
      <w:r>
        <w:rPr>
          <w:color w:val="000000"/>
          <w:sz w:val="28"/>
          <w:szCs w:val="28"/>
        </w:rPr>
        <w:t xml:space="preserve">расширению эрудиции воспитателей, развитию педагогической рефлексии, рациональному подходу при определении оптимального варианта решения поставленных задач. </w:t>
      </w:r>
    </w:p>
    <w:p w:rsidR="00EF1D01" w:rsidRDefault="00EF1D01" w:rsidP="00EF1D01">
      <w:pPr>
        <w:shd w:val="clear" w:color="auto" w:fill="FFFFFF"/>
        <w:spacing w:line="228" w:lineRule="auto"/>
        <w:ind w:right="40" w:firstLine="567"/>
        <w:jc w:val="both"/>
        <w:rPr>
          <w:color w:val="000000"/>
          <w:sz w:val="28"/>
          <w:szCs w:val="28"/>
          <w:lang w:eastAsia="hi-IN" w:bidi="hi-IN"/>
        </w:rPr>
      </w:pPr>
    </w:p>
    <w:p w:rsidR="003A4E7A" w:rsidRPr="00074496" w:rsidRDefault="003A4E7A" w:rsidP="00952260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3A4E7A" w:rsidRPr="00074496" w:rsidRDefault="003A4E7A" w:rsidP="00952260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3A4E7A" w:rsidRPr="00074496" w:rsidRDefault="003A4E7A" w:rsidP="00952260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952260" w:rsidRPr="00952260" w:rsidRDefault="00952260" w:rsidP="00952260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952260">
        <w:rPr>
          <w:b/>
          <w:sz w:val="28"/>
          <w:szCs w:val="28"/>
          <w:lang w:eastAsia="ru-RU"/>
        </w:rPr>
        <w:lastRenderedPageBreak/>
        <w:t>Деятельность ЧДС  неоднократно освещалась в средствах массовой информации и сети Интернет:</w:t>
      </w: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21"/>
        <w:gridCol w:w="1781"/>
        <w:gridCol w:w="2268"/>
        <w:gridCol w:w="3632"/>
      </w:tblGrid>
      <w:tr w:rsidR="00952260" w:rsidRPr="00952260" w:rsidTr="009D781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260" w:rsidRPr="00952260" w:rsidRDefault="00952260" w:rsidP="00952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52260">
              <w:rPr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95226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52260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260" w:rsidRPr="00952260" w:rsidRDefault="00952260" w:rsidP="00952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52260">
              <w:rPr>
                <w:b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260" w:rsidRPr="00952260" w:rsidRDefault="00952260" w:rsidP="00952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52260">
              <w:rPr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260" w:rsidRPr="00952260" w:rsidRDefault="00952260" w:rsidP="00952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52260">
              <w:rPr>
                <w:b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60" w:rsidRPr="00952260" w:rsidRDefault="00952260" w:rsidP="00952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52260">
              <w:rPr>
                <w:b/>
                <w:sz w:val="28"/>
                <w:szCs w:val="28"/>
                <w:lang w:eastAsia="ru-RU"/>
              </w:rPr>
              <w:t>Название  издания, в котором статья опубликована</w:t>
            </w:r>
          </w:p>
        </w:tc>
      </w:tr>
      <w:tr w:rsidR="00952260" w:rsidRPr="00952260" w:rsidTr="009D781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52260">
              <w:rPr>
                <w:sz w:val="28"/>
                <w:szCs w:val="28"/>
                <w:lang w:eastAsia="ru-RU"/>
              </w:rPr>
              <w:t>Стругова</w:t>
            </w:r>
            <w:proofErr w:type="spellEnd"/>
            <w:r w:rsidRPr="00952260">
              <w:rPr>
                <w:sz w:val="28"/>
                <w:szCs w:val="28"/>
                <w:lang w:eastAsia="ru-RU"/>
              </w:rPr>
              <w:t xml:space="preserve"> И.В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«Воспитание основ толерантности у детей дошкольного возраста»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Сетевое издательство «Солнечный свет», 2018г.</w:t>
            </w:r>
          </w:p>
        </w:tc>
      </w:tr>
      <w:tr w:rsidR="00952260" w:rsidRPr="00952260" w:rsidTr="009D781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Соколова Н.В.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52260">
              <w:rPr>
                <w:sz w:val="28"/>
                <w:szCs w:val="28"/>
                <w:lang w:eastAsia="ru-RU"/>
              </w:rPr>
              <w:t>Ст</w:t>
            </w:r>
            <w:proofErr w:type="gramStart"/>
            <w:r w:rsidRPr="00952260">
              <w:rPr>
                <w:sz w:val="28"/>
                <w:szCs w:val="28"/>
                <w:lang w:eastAsia="ru-RU"/>
              </w:rPr>
              <w:t>.в</w:t>
            </w:r>
            <w:proofErr w:type="gramEnd"/>
            <w:r w:rsidRPr="00952260">
              <w:rPr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952260">
              <w:rPr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52260">
              <w:rPr>
                <w:sz w:val="28"/>
                <w:szCs w:val="28"/>
                <w:lang w:eastAsia="ru-RU"/>
              </w:rPr>
              <w:t xml:space="preserve"> технологии – один из видов инструментария современного педагога»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«Педагогическая инициатива», сборник статей ЦИР «Академия таланта», 2018г.</w:t>
            </w:r>
          </w:p>
        </w:tc>
      </w:tr>
      <w:tr w:rsidR="00952260" w:rsidRPr="00952260" w:rsidTr="009D781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Чалая Т.М.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«Я люблю детский сад»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0" w:rsidRPr="00952260" w:rsidRDefault="00952260" w:rsidP="00952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52260">
              <w:rPr>
                <w:sz w:val="28"/>
                <w:szCs w:val="28"/>
                <w:lang w:eastAsia="ru-RU"/>
              </w:rPr>
              <w:t>«Мамина азбука» №2,2018г.</w:t>
            </w:r>
          </w:p>
        </w:tc>
      </w:tr>
    </w:tbl>
    <w:p w:rsidR="00952260" w:rsidRPr="00952260" w:rsidRDefault="00952260" w:rsidP="00952260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EF1D01" w:rsidRDefault="00EF1D01" w:rsidP="00EF1D01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</w:p>
    <w:p w:rsidR="00EF1D01" w:rsidRPr="00EF1D01" w:rsidRDefault="00EF1D01" w:rsidP="00EF1D01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numPr>
          <w:ilvl w:val="2"/>
          <w:numId w:val="9"/>
        </w:numPr>
        <w:shd w:val="clear" w:color="auto" w:fill="FFFFFF"/>
        <w:spacing w:line="200" w:lineRule="atLeast"/>
        <w:ind w:left="0" w:firstLine="9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осуществления образовательного процесса.</w:t>
      </w:r>
    </w:p>
    <w:p w:rsidR="00EF1D01" w:rsidRDefault="00EF1D01" w:rsidP="00EF1D01">
      <w:pPr>
        <w:shd w:val="clear" w:color="auto" w:fill="FFFFFF"/>
        <w:spacing w:line="200" w:lineRule="atLeast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введения ФГОС ДО </w:t>
      </w:r>
      <w:proofErr w:type="gramStart"/>
      <w:r>
        <w:rPr>
          <w:color w:val="000000"/>
          <w:sz w:val="28"/>
          <w:szCs w:val="28"/>
        </w:rPr>
        <w:t>согласно пункта</w:t>
      </w:r>
      <w:proofErr w:type="gramEnd"/>
      <w:r>
        <w:rPr>
          <w:color w:val="000000"/>
          <w:sz w:val="28"/>
          <w:szCs w:val="28"/>
        </w:rPr>
        <w:t xml:space="preserve"> 3.2.6. в целях эффективной реализации образовательной программы создавались условия для профессионального развития педагогических работников</w:t>
      </w:r>
    </w:p>
    <w:p w:rsidR="00EF1D01" w:rsidRDefault="00EF1D01" w:rsidP="00EF1D01">
      <w:pPr>
        <w:shd w:val="clear" w:color="auto" w:fill="FFFFFF"/>
        <w:spacing w:line="200" w:lineRule="atLeast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ЧДС укомплектовано  необходимыми кадрами. Состав педагогических кадров: старший </w:t>
      </w:r>
      <w:r w:rsidR="00B50330">
        <w:rPr>
          <w:color w:val="000000"/>
          <w:sz w:val="28"/>
          <w:szCs w:val="28"/>
        </w:rPr>
        <w:t>воспитатель - 1, воспитатели - 2</w:t>
      </w:r>
      <w:r>
        <w:rPr>
          <w:color w:val="000000"/>
          <w:sz w:val="28"/>
          <w:szCs w:val="28"/>
        </w:rPr>
        <w:t>, музыкальный руководитель - 1,все педагоги имеют высшее профессиональное образование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стаж работы более 10 лет. </w:t>
      </w:r>
    </w:p>
    <w:p w:rsidR="00EF1D01" w:rsidRDefault="00EF1D01" w:rsidP="00EF1D01">
      <w:pPr>
        <w:tabs>
          <w:tab w:val="left" w:pos="3020"/>
        </w:tabs>
        <w:spacing w:line="200" w:lineRule="atLeast"/>
        <w:jc w:val="both"/>
        <w:rPr>
          <w:b/>
          <w:color w:val="000000"/>
          <w:sz w:val="26"/>
          <w:szCs w:val="26"/>
        </w:rPr>
      </w:pPr>
    </w:p>
    <w:p w:rsidR="00EF1D01" w:rsidRDefault="00EF1D01" w:rsidP="00EF1D01">
      <w:pPr>
        <w:pStyle w:val="a4"/>
        <w:spacing w:after="0"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ЧДС соблюдается исполнительная и финансовая дисциплина, обеспечивается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безопасности жизнедеятельности детей и сотрудников. Вопросы охраны труда заслушивались на производственном совещании, совещаниях при руководителе. </w:t>
      </w:r>
    </w:p>
    <w:p w:rsidR="00EF1D01" w:rsidRDefault="00EF1D01" w:rsidP="00EF1D01">
      <w:pPr>
        <w:pStyle w:val="a4"/>
        <w:spacing w:after="0" w:line="200" w:lineRule="atLeast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прошедшем учебном году случаев травматизма среди детей и сотрудников не зарегистрировано.</w:t>
      </w:r>
    </w:p>
    <w:p w:rsidR="00EF1D01" w:rsidRDefault="00EF1D01" w:rsidP="00EF1D01">
      <w:pPr>
        <w:pStyle w:val="a4"/>
        <w:spacing w:after="0" w:line="200" w:lineRule="atLeast"/>
        <w:ind w:firstLine="855"/>
        <w:jc w:val="both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lang w:eastAsia="hi-IN" w:bidi="hi-IN"/>
        </w:rPr>
        <w:t xml:space="preserve">            </w:t>
      </w:r>
      <w:proofErr w:type="gramStart"/>
      <w:r>
        <w:rPr>
          <w:color w:val="000000"/>
          <w:sz w:val="28"/>
          <w:szCs w:val="28"/>
        </w:rPr>
        <w:t xml:space="preserve">В ЧДС созданы необходимые условия для всестороннего развития личности каждого ребенка: групповые помещения, которые оснащены всем необходимым оборудованием с учетом возрастных особенностей детей, разнообразной методической и детской литературой, </w:t>
      </w:r>
      <w:r>
        <w:rPr>
          <w:color w:val="000000"/>
          <w:sz w:val="28"/>
          <w:szCs w:val="28"/>
        </w:rPr>
        <w:lastRenderedPageBreak/>
        <w:t>детской мебелью, мягким инвентарем, посудой, игрушками, разнообразными дидактическими играми, оборудованием для: сюжетно-ролевых, подвижных игр и игр экспериментирования для совместной деятельности воспитателя с детьми и самостоятельной деятельности детей.</w:t>
      </w:r>
      <w:proofErr w:type="gramEnd"/>
    </w:p>
    <w:p w:rsidR="00EF1D01" w:rsidRDefault="00EF1D01" w:rsidP="00EF1D01">
      <w:pPr>
        <w:pStyle w:val="a4"/>
        <w:spacing w:after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Предметно-пространственная развивающая среда представлена оснащенными центрами в соответствии с требованиями основной образовательной программы дошкольного образования. Методический кабинет оснащен необходимой методической и художественной литературой, иллюстрационным материалом. </w:t>
      </w:r>
    </w:p>
    <w:p w:rsidR="00EF1D01" w:rsidRDefault="00EF1D01" w:rsidP="00EF1D01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группе созданы стенды для родителей, в которых отражены рекомендации и консультации от медицинского работника, узких специалистов, воспитателей.</w:t>
      </w:r>
    </w:p>
    <w:p w:rsidR="00EF1D01" w:rsidRDefault="00B50330" w:rsidP="00EF1D01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F1D01">
        <w:rPr>
          <w:color w:val="000000"/>
          <w:sz w:val="28"/>
          <w:szCs w:val="28"/>
        </w:rPr>
        <w:t xml:space="preserve">ал </w:t>
      </w:r>
      <w:r>
        <w:rPr>
          <w:color w:val="000000"/>
          <w:sz w:val="28"/>
          <w:szCs w:val="28"/>
        </w:rPr>
        <w:t>для проведения</w:t>
      </w:r>
      <w:r w:rsidRPr="00B503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музыкально-спортивных занятий </w:t>
      </w:r>
      <w:r w:rsidR="00EF1D01">
        <w:rPr>
          <w:color w:val="000000"/>
          <w:sz w:val="28"/>
          <w:szCs w:val="28"/>
        </w:rPr>
        <w:t xml:space="preserve">оснащен музыкальным центром, пианино, </w:t>
      </w:r>
      <w:proofErr w:type="spellStart"/>
      <w:r w:rsidR="00EF1D01">
        <w:rPr>
          <w:color w:val="000000"/>
          <w:sz w:val="28"/>
          <w:szCs w:val="28"/>
        </w:rPr>
        <w:t>медиапроектором</w:t>
      </w:r>
      <w:proofErr w:type="spellEnd"/>
      <w:r w:rsidR="00EF1D01">
        <w:rPr>
          <w:color w:val="000000"/>
          <w:sz w:val="28"/>
          <w:szCs w:val="28"/>
        </w:rPr>
        <w:t xml:space="preserve">, музыкальными инструментами, разнообразным спортивным оборудованием, дидактическими играми и игрушками. </w:t>
      </w:r>
    </w:p>
    <w:p w:rsidR="00EF1D01" w:rsidRDefault="00EF1D01" w:rsidP="00EF1D01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детского сада имеется спортивная площадка, оборудованная разнообразными спортивными сооружениями: волейбольная площадка, ф</w:t>
      </w:r>
      <w:r w:rsidR="007827F5">
        <w:rPr>
          <w:color w:val="000000"/>
          <w:sz w:val="28"/>
          <w:szCs w:val="28"/>
        </w:rPr>
        <w:t>утбольное и баскетбольное поле</w:t>
      </w:r>
      <w:r>
        <w:rPr>
          <w:color w:val="000000"/>
          <w:sz w:val="28"/>
          <w:szCs w:val="28"/>
        </w:rPr>
        <w:t>, разновозрастные бумы, лестницы для лазания.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покрытие спортивной площадки естественное, травяной покров. </w:t>
      </w:r>
    </w:p>
    <w:p w:rsidR="00EF1D01" w:rsidRDefault="00EF1D01" w:rsidP="00EF1D01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Игровые участки для группы представляют собой грамотно созданную предметно-развивающую среду для реализации образовательной программы и плана летней оздоровительной работы с детьми (разнообразные цветники, оборудование для сюжетно-ролевых, спортивных игр и игр экспериментирования, театральная зона, выносные плескательные бассейны). </w:t>
      </w:r>
    </w:p>
    <w:p w:rsidR="00EF1D01" w:rsidRDefault="00EF1D01" w:rsidP="00EF1D01">
      <w:pPr>
        <w:ind w:firstLine="708"/>
        <w:jc w:val="both"/>
        <w:rPr>
          <w:rFonts w:eastAsia="SimSun"/>
          <w:bCs/>
          <w:color w:val="000000"/>
          <w:sz w:val="28"/>
          <w:szCs w:val="28"/>
          <w:lang w:eastAsia="hi-IN" w:bidi="hi-IN"/>
        </w:rPr>
      </w:pPr>
      <w:proofErr w:type="gramStart"/>
      <w:r>
        <w:rPr>
          <w:rFonts w:eastAsia="SimSun"/>
          <w:color w:val="000000"/>
          <w:sz w:val="28"/>
          <w:szCs w:val="28"/>
          <w:lang w:eastAsia="hi-IN" w:bidi="hi-IN"/>
        </w:rPr>
        <w:t xml:space="preserve">Вместе с тем, необходимо отметить, что в соответствии с примерным перечнем оборудования и материалов для образовательных организаций, реализующих ООП ДО в соответствии с ФГОС ДО, общий показатель соответствия развивающей предметно-пространственной игровой среды равен 1.89 балла, что соответствует </w:t>
      </w:r>
      <w:r w:rsidR="00FC69AF">
        <w:rPr>
          <w:rFonts w:eastAsia="SimSun"/>
          <w:bCs/>
          <w:color w:val="000000"/>
          <w:sz w:val="28"/>
          <w:szCs w:val="28"/>
          <w:lang w:eastAsia="hi-IN" w:bidi="hi-IN"/>
        </w:rPr>
        <w:t>96</w:t>
      </w:r>
      <w:r>
        <w:rPr>
          <w:rFonts w:eastAsia="SimSun"/>
          <w:bCs/>
          <w:color w:val="000000"/>
          <w:sz w:val="28"/>
          <w:szCs w:val="28"/>
          <w:lang w:eastAsia="hi-IN" w:bidi="hi-IN"/>
        </w:rPr>
        <w:t>,50%</w:t>
      </w:r>
      <w:proofErr w:type="gramEnd"/>
    </w:p>
    <w:p w:rsidR="00EF1D01" w:rsidRDefault="00EF1D01" w:rsidP="00EF1D01">
      <w:pPr>
        <w:ind w:firstLine="708"/>
        <w:jc w:val="both"/>
        <w:rPr>
          <w:rFonts w:eastAsia="SimSun"/>
          <w:bCs/>
          <w:color w:val="000000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sz w:val="28"/>
          <w:szCs w:val="28"/>
          <w:lang w:eastAsia="hi-IN" w:bidi="hi-IN"/>
        </w:rPr>
        <w:t>Вывод:</w:t>
      </w:r>
      <w:r>
        <w:rPr>
          <w:rFonts w:eastAsia="SimSun"/>
          <w:bCs/>
          <w:color w:val="000000"/>
          <w:sz w:val="28"/>
          <w:szCs w:val="28"/>
          <w:lang w:eastAsia="hi-IN" w:bidi="hi-IN"/>
        </w:rPr>
        <w:t xml:space="preserve"> Предметно – пространственная среда детского сада соответствует требованиям образовательной программы и ФГОС ДО, однако требует постоянного пополнения и обновления.</w:t>
      </w:r>
    </w:p>
    <w:p w:rsidR="00EF1D01" w:rsidRDefault="00EF1D01" w:rsidP="00EF1D01">
      <w:pPr>
        <w:ind w:firstLine="708"/>
        <w:jc w:val="both"/>
        <w:rPr>
          <w:rFonts w:eastAsia="SimSun"/>
          <w:bCs/>
          <w:color w:val="000000"/>
          <w:sz w:val="28"/>
          <w:szCs w:val="28"/>
          <w:lang w:eastAsia="hi-IN" w:bidi="hi-IN"/>
        </w:rPr>
      </w:pPr>
      <w:r>
        <w:rPr>
          <w:rFonts w:eastAsia="SimSun"/>
          <w:bCs/>
          <w:color w:val="000000"/>
          <w:sz w:val="28"/>
          <w:szCs w:val="28"/>
          <w:lang w:eastAsia="hi-IN" w:bidi="hi-IN"/>
        </w:rPr>
        <w:t xml:space="preserve"> </w:t>
      </w:r>
    </w:p>
    <w:p w:rsidR="00EF1D01" w:rsidRDefault="00EF1D01" w:rsidP="00EF1D01">
      <w:pPr>
        <w:pStyle w:val="a3"/>
        <w:spacing w:before="0" w:after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работы в летний оздоровительный период</w:t>
      </w: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организации летнего оздоровительного периода 2017 году являлось: 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EF1D01" w:rsidRDefault="00EF1D01" w:rsidP="00EF1D01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Задачи на летний оздоровительный пер</w:t>
      </w:r>
      <w:r w:rsidR="00FC69AF">
        <w:rPr>
          <w:bCs/>
          <w:color w:val="000000"/>
          <w:sz w:val="28"/>
          <w:szCs w:val="28"/>
          <w:u w:val="single"/>
        </w:rPr>
        <w:t>иод 2018</w:t>
      </w:r>
      <w:r>
        <w:rPr>
          <w:bCs/>
          <w:color w:val="000000"/>
          <w:sz w:val="28"/>
          <w:szCs w:val="28"/>
          <w:u w:val="single"/>
        </w:rPr>
        <w:t>года:</w:t>
      </w:r>
    </w:p>
    <w:p w:rsidR="00EF1D01" w:rsidRDefault="00EF1D01" w:rsidP="00EF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1.Создание условия для комплексного подхода к оздоровлению и физическому развитию детей через активизацию двигательной активности, использование естественных условий окружающей среды, создание </w:t>
      </w:r>
      <w:r>
        <w:rPr>
          <w:bCs/>
          <w:color w:val="000000"/>
          <w:sz w:val="28"/>
          <w:szCs w:val="28"/>
        </w:rPr>
        <w:lastRenderedPageBreak/>
        <w:t>атмосферы эмоционально – психологического благополучия каждого ребенка.</w:t>
      </w:r>
    </w:p>
    <w:p w:rsidR="00EF1D01" w:rsidRDefault="00EF1D01" w:rsidP="00EF1D0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2.Продолжить осуществлять социальное просвещение родителей по вопросам воспитания и оздоровления детей в летний период.</w:t>
      </w:r>
    </w:p>
    <w:p w:rsidR="00EF1D01" w:rsidRDefault="00EF1D01" w:rsidP="00EF1D0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3.Продолжить работу по созданию современной развивающей  предметно – пространственной среды, направленной на развитие двигательных и игровых умений дошкольников. </w:t>
      </w: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целью укрепления здоровья детей, предупреждения заболеваемости в летний оздоровительный период основными ежедневными принципами было осуществление утреннего приёма на участке, проведение утренней гимнастики на спортивной площадке, ежедневная трудовая деятельность на цветниках и огородах, вскопка и полив песка, соблюдение воздушного, теплового и питьевого режимов, что способствовало повышению функционального состояния и работоспособности детского организма, развитию моторики, формированию правильной осанки, предупреждению плоскостопия.</w:t>
      </w:r>
      <w:proofErr w:type="gramEnd"/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Соблюдались выполнения санитарно-гигиенических требований пребывания детей на свежем воздухе: строго соблюдалось пребывание детей на улице в головных уборах.</w:t>
      </w:r>
    </w:p>
    <w:p w:rsidR="00EF1D01" w:rsidRDefault="00B50330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Ежедневно проводилась дыхательная гимнастика, воздушное </w:t>
      </w:r>
      <w:r w:rsidR="00EF1D01">
        <w:rPr>
          <w:color w:val="000000"/>
          <w:sz w:val="28"/>
          <w:szCs w:val="28"/>
        </w:rPr>
        <w:t>закаливание.</w:t>
      </w:r>
    </w:p>
    <w:p w:rsidR="00EF1D01" w:rsidRDefault="00EF1D01" w:rsidP="00EF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Психолого-педагогическая работа осуществлялась в соответствии с планом работы на летний оздоровительный период, планирование образовательной деятельности с учётом тематических проектов: «Безопасность», «Бережем природу», «Быль и небыль», «Маленькие исследователи», «Спорт и здоровье», «Уходящее лето».</w:t>
      </w:r>
    </w:p>
    <w:p w:rsidR="007827F5" w:rsidRPr="007827F5" w:rsidRDefault="007827F5" w:rsidP="007827F5">
      <w:pPr>
        <w:suppressAutoHyphens w:val="0"/>
        <w:jc w:val="both"/>
        <w:rPr>
          <w:bCs/>
          <w:iCs/>
          <w:color w:val="0D0D0D"/>
          <w:sz w:val="28"/>
          <w:szCs w:val="28"/>
          <w:shd w:val="clear" w:color="auto" w:fill="FFFFFF"/>
          <w:lang w:eastAsia="ru-RU"/>
        </w:rPr>
      </w:pPr>
      <w:r w:rsidRPr="007827F5">
        <w:rPr>
          <w:bCs/>
          <w:iCs/>
          <w:color w:val="0D0D0D"/>
          <w:sz w:val="28"/>
          <w:szCs w:val="28"/>
          <w:shd w:val="clear" w:color="auto" w:fill="FFFFFF"/>
          <w:lang w:eastAsia="ru-RU"/>
        </w:rPr>
        <w:t xml:space="preserve">Наряду с этим в течение летнего периода проводилась работа по организации развлечений и досугов для детей. Были проведены мероприятия: развлечение «День защиты детей», «Праздник воздушного шарика», «Праздник мыльных пузырей», мероприятие «Мой друг – светофор». </w:t>
      </w:r>
    </w:p>
    <w:p w:rsidR="00EF1D01" w:rsidRDefault="00EF1D01" w:rsidP="00EF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Проведены консультации для педагогов «Игры с детьми на воздухе в летний период», «Если хочешь быть здоров, закаляйся!», «Предупреждение детского дорожно – транспортного травматизма», инструктажи  по охране жизни и здоровья детей в летний период, при проведении занятий по спортивным и подвижным играм. </w:t>
      </w:r>
    </w:p>
    <w:p w:rsidR="007827F5" w:rsidRPr="007827F5" w:rsidRDefault="00EF1D01" w:rsidP="007827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уделялось благоустройству и озеленению территории, созданию безопасных условий на игровых площадках</w:t>
      </w:r>
      <w:r w:rsidR="00782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ЧДС. Педагогами создавались игровые сюжетные композиции, высаживались цветы и деревья, произведен кос</w:t>
      </w:r>
      <w:r w:rsidR="007827F5">
        <w:rPr>
          <w:color w:val="000000"/>
          <w:sz w:val="28"/>
          <w:szCs w:val="28"/>
        </w:rPr>
        <w:t>метический ремонт оборудования.</w:t>
      </w:r>
    </w:p>
    <w:p w:rsidR="007827F5" w:rsidRPr="007827F5" w:rsidRDefault="007827F5" w:rsidP="007827F5">
      <w:pPr>
        <w:tabs>
          <w:tab w:val="left" w:pos="0"/>
        </w:tabs>
        <w:jc w:val="both"/>
        <w:rPr>
          <w:sz w:val="28"/>
          <w:szCs w:val="28"/>
        </w:rPr>
      </w:pPr>
      <w:r w:rsidRPr="007827F5">
        <w:rPr>
          <w:sz w:val="28"/>
          <w:szCs w:val="28"/>
        </w:rPr>
        <w:t>Для родителей были подготовлены консультации:</w:t>
      </w:r>
    </w:p>
    <w:p w:rsidR="007827F5" w:rsidRPr="007827F5" w:rsidRDefault="007827F5" w:rsidP="007827F5">
      <w:pPr>
        <w:numPr>
          <w:ilvl w:val="0"/>
          <w:numId w:val="14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7827F5">
        <w:rPr>
          <w:sz w:val="28"/>
          <w:szCs w:val="28"/>
        </w:rPr>
        <w:t xml:space="preserve">«Солнце воздух и </w:t>
      </w:r>
      <w:proofErr w:type="gramStart"/>
      <w:r w:rsidRPr="007827F5">
        <w:rPr>
          <w:sz w:val="28"/>
          <w:szCs w:val="28"/>
        </w:rPr>
        <w:t>вода-наши</w:t>
      </w:r>
      <w:proofErr w:type="gramEnd"/>
      <w:r w:rsidRPr="007827F5">
        <w:rPr>
          <w:sz w:val="28"/>
          <w:szCs w:val="28"/>
        </w:rPr>
        <w:t xml:space="preserve"> лучшие друзья»</w:t>
      </w:r>
    </w:p>
    <w:p w:rsidR="007827F5" w:rsidRPr="007827F5" w:rsidRDefault="007827F5" w:rsidP="007827F5">
      <w:pPr>
        <w:numPr>
          <w:ilvl w:val="0"/>
          <w:numId w:val="14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7827F5">
        <w:rPr>
          <w:sz w:val="28"/>
          <w:szCs w:val="28"/>
        </w:rPr>
        <w:t>«Закаливание детей в летний период»</w:t>
      </w:r>
    </w:p>
    <w:p w:rsidR="007827F5" w:rsidRPr="007827F5" w:rsidRDefault="007827F5" w:rsidP="007827F5">
      <w:pPr>
        <w:numPr>
          <w:ilvl w:val="0"/>
          <w:numId w:val="14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en-US"/>
        </w:rPr>
      </w:pPr>
      <w:r w:rsidRPr="007827F5">
        <w:rPr>
          <w:sz w:val="28"/>
          <w:szCs w:val="28"/>
        </w:rPr>
        <w:t xml:space="preserve"> </w:t>
      </w:r>
      <w:r w:rsidRPr="007827F5">
        <w:rPr>
          <w:sz w:val="28"/>
          <w:szCs w:val="28"/>
          <w:lang w:val="en-US"/>
        </w:rPr>
        <w:t>«</w:t>
      </w:r>
      <w:r w:rsidRPr="007827F5">
        <w:rPr>
          <w:sz w:val="28"/>
          <w:szCs w:val="28"/>
        </w:rPr>
        <w:t>Осторожно-водоем</w:t>
      </w:r>
      <w:r w:rsidRPr="007827F5">
        <w:rPr>
          <w:sz w:val="28"/>
          <w:szCs w:val="28"/>
          <w:lang w:val="en-US"/>
        </w:rPr>
        <w:t>»</w:t>
      </w:r>
    </w:p>
    <w:p w:rsidR="007827F5" w:rsidRPr="007827F5" w:rsidRDefault="007827F5" w:rsidP="007827F5">
      <w:pPr>
        <w:numPr>
          <w:ilvl w:val="0"/>
          <w:numId w:val="14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en-US"/>
        </w:rPr>
      </w:pPr>
      <w:r w:rsidRPr="007827F5">
        <w:rPr>
          <w:sz w:val="28"/>
          <w:szCs w:val="28"/>
          <w:lang w:val="en-US"/>
        </w:rPr>
        <w:t>«</w:t>
      </w:r>
      <w:proofErr w:type="spellStart"/>
      <w:r w:rsidRPr="007827F5">
        <w:rPr>
          <w:sz w:val="28"/>
          <w:szCs w:val="28"/>
          <w:lang w:val="en-US"/>
        </w:rPr>
        <w:t>Осторожно</w:t>
      </w:r>
      <w:proofErr w:type="spellEnd"/>
      <w:r w:rsidRPr="007827F5">
        <w:rPr>
          <w:sz w:val="28"/>
          <w:szCs w:val="28"/>
          <w:lang w:val="en-US"/>
        </w:rPr>
        <w:t xml:space="preserve"> </w:t>
      </w:r>
      <w:proofErr w:type="spellStart"/>
      <w:r w:rsidRPr="007827F5">
        <w:rPr>
          <w:sz w:val="28"/>
          <w:szCs w:val="28"/>
          <w:lang w:val="en-US"/>
        </w:rPr>
        <w:t>ядовитые</w:t>
      </w:r>
      <w:proofErr w:type="spellEnd"/>
      <w:r w:rsidRPr="007827F5">
        <w:rPr>
          <w:sz w:val="28"/>
          <w:szCs w:val="28"/>
          <w:lang w:val="en-US"/>
        </w:rPr>
        <w:t xml:space="preserve"> </w:t>
      </w:r>
      <w:proofErr w:type="spellStart"/>
      <w:r w:rsidRPr="007827F5">
        <w:rPr>
          <w:sz w:val="28"/>
          <w:szCs w:val="28"/>
          <w:lang w:val="en-US"/>
        </w:rPr>
        <w:t>растения</w:t>
      </w:r>
      <w:proofErr w:type="spellEnd"/>
      <w:r w:rsidRPr="007827F5">
        <w:rPr>
          <w:sz w:val="28"/>
          <w:szCs w:val="28"/>
          <w:lang w:val="en-US"/>
        </w:rPr>
        <w:t>»</w:t>
      </w:r>
    </w:p>
    <w:p w:rsidR="007827F5" w:rsidRPr="007827F5" w:rsidRDefault="007827F5" w:rsidP="007827F5">
      <w:pPr>
        <w:numPr>
          <w:ilvl w:val="0"/>
          <w:numId w:val="14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en-US"/>
        </w:rPr>
      </w:pPr>
      <w:r w:rsidRPr="007827F5">
        <w:rPr>
          <w:sz w:val="28"/>
          <w:szCs w:val="28"/>
          <w:lang w:val="en-US"/>
        </w:rPr>
        <w:lastRenderedPageBreak/>
        <w:t>«</w:t>
      </w:r>
      <w:proofErr w:type="spellStart"/>
      <w:r w:rsidRPr="007827F5">
        <w:rPr>
          <w:sz w:val="28"/>
          <w:szCs w:val="28"/>
          <w:lang w:val="en-US"/>
        </w:rPr>
        <w:t>Укусы</w:t>
      </w:r>
      <w:proofErr w:type="spellEnd"/>
      <w:r w:rsidRPr="007827F5">
        <w:rPr>
          <w:sz w:val="28"/>
          <w:szCs w:val="28"/>
          <w:lang w:val="en-US"/>
        </w:rPr>
        <w:t xml:space="preserve"> </w:t>
      </w:r>
      <w:proofErr w:type="spellStart"/>
      <w:r w:rsidRPr="007827F5">
        <w:rPr>
          <w:sz w:val="28"/>
          <w:szCs w:val="28"/>
          <w:lang w:val="en-US"/>
        </w:rPr>
        <w:t>насекомых</w:t>
      </w:r>
      <w:proofErr w:type="spellEnd"/>
      <w:r w:rsidRPr="007827F5">
        <w:rPr>
          <w:sz w:val="28"/>
          <w:szCs w:val="28"/>
          <w:lang w:val="en-US"/>
        </w:rPr>
        <w:t xml:space="preserve">» </w:t>
      </w:r>
    </w:p>
    <w:p w:rsidR="007827F5" w:rsidRPr="007827F5" w:rsidRDefault="007827F5" w:rsidP="007827F5">
      <w:pPr>
        <w:numPr>
          <w:ilvl w:val="0"/>
          <w:numId w:val="14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7827F5">
        <w:rPr>
          <w:sz w:val="28"/>
          <w:szCs w:val="28"/>
        </w:rPr>
        <w:t>«Одежда ребенка в летний период»</w:t>
      </w:r>
    </w:p>
    <w:p w:rsidR="007827F5" w:rsidRDefault="007827F5" w:rsidP="00EF1D01">
      <w:pPr>
        <w:ind w:firstLine="540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воспитанников являлись активными участниками проектов, культурно – массовых развлечений и акций «</w:t>
      </w:r>
      <w:r w:rsidR="001122AE">
        <w:rPr>
          <w:color w:val="000000"/>
          <w:sz w:val="28"/>
          <w:szCs w:val="28"/>
        </w:rPr>
        <w:t>Мой друг-светофор</w:t>
      </w:r>
      <w:r>
        <w:rPr>
          <w:color w:val="000000"/>
          <w:sz w:val="28"/>
          <w:szCs w:val="28"/>
        </w:rPr>
        <w:t>», «Любимый город», «</w:t>
      </w:r>
      <w:r w:rsidR="001122AE">
        <w:rPr>
          <w:color w:val="000000"/>
          <w:sz w:val="28"/>
          <w:szCs w:val="28"/>
        </w:rPr>
        <w:t>Весь мир в рисунках», «Д</w:t>
      </w:r>
      <w:r>
        <w:rPr>
          <w:color w:val="000000"/>
          <w:sz w:val="28"/>
          <w:szCs w:val="28"/>
        </w:rPr>
        <w:t>елай, как я</w:t>
      </w:r>
      <w:r w:rsidR="001122AE">
        <w:rPr>
          <w:color w:val="000000"/>
          <w:sz w:val="28"/>
          <w:szCs w:val="28"/>
        </w:rPr>
        <w:t>, делай лучше меня</w:t>
      </w:r>
      <w:r>
        <w:rPr>
          <w:color w:val="000000"/>
          <w:sz w:val="28"/>
          <w:szCs w:val="28"/>
        </w:rPr>
        <w:t xml:space="preserve">». </w:t>
      </w: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системе была организована трудовая деятельность детей в природе. Цветники и огороды в течение  лета были ухоженными. Дошкольники охотно на них трудились. </w:t>
      </w:r>
    </w:p>
    <w:p w:rsidR="00EF1D01" w:rsidRDefault="00EF1D01" w:rsidP="00EF1D01">
      <w:pPr>
        <w:spacing w:line="200" w:lineRule="atLeast"/>
        <w:ind w:firstLine="90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Вовлечение родителей в единое о</w:t>
      </w:r>
      <w:r w:rsidR="00B50330">
        <w:rPr>
          <w:rFonts w:eastAsia="SimSun"/>
          <w:color w:val="000000"/>
          <w:sz w:val="28"/>
          <w:szCs w:val="28"/>
          <w:lang w:eastAsia="hi-IN" w:bidi="hi-IN"/>
        </w:rPr>
        <w:t xml:space="preserve">бразовательное пространство ЧДС </w:t>
      </w:r>
      <w:r>
        <w:rPr>
          <w:rFonts w:eastAsia="SimSun"/>
          <w:color w:val="000000"/>
          <w:sz w:val="28"/>
          <w:szCs w:val="28"/>
          <w:lang w:eastAsia="hi-IN" w:bidi="hi-IN"/>
        </w:rPr>
        <w:t>осуществлялось педагогами через совместные праздники и развлечения, конкурсы.</w:t>
      </w:r>
    </w:p>
    <w:p w:rsidR="00EF1D01" w:rsidRDefault="00EF1D01" w:rsidP="00EF1D01">
      <w:pPr>
        <w:spacing w:line="200" w:lineRule="atLeast"/>
        <w:ind w:firstLine="90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Широко использовались наглядные формы информации: газеты, ширмы, выставки педагогической литературы. Родители с удовольствием и интересом посещали практикумы, родительские собрания с показом непосредственно образовательной деятельности, мастер – классов педагогов, игр, развлечений.</w:t>
      </w:r>
    </w:p>
    <w:p w:rsidR="00B50330" w:rsidRDefault="00EF1D01" w:rsidP="00952260">
      <w:pPr>
        <w:spacing w:line="200" w:lineRule="atLeast"/>
        <w:ind w:firstLine="90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 xml:space="preserve">Результаты анкетирования родителей показали, что </w:t>
      </w:r>
      <w:r w:rsidR="001122AE">
        <w:rPr>
          <w:rFonts w:eastAsia="SimSun"/>
          <w:color w:val="000000"/>
          <w:sz w:val="28"/>
          <w:szCs w:val="28"/>
          <w:lang w:eastAsia="hi-IN" w:bidi="hi-IN"/>
        </w:rPr>
        <w:t>99.9</w:t>
      </w:r>
      <w:r>
        <w:rPr>
          <w:rFonts w:eastAsia="SimSun"/>
          <w:color w:val="000000"/>
          <w:sz w:val="28"/>
          <w:szCs w:val="28"/>
          <w:lang w:eastAsia="hi-IN" w:bidi="hi-IN"/>
        </w:rPr>
        <w:t>% опрошенных родителей дают вы</w:t>
      </w:r>
      <w:r w:rsidR="00952260">
        <w:rPr>
          <w:rFonts w:eastAsia="SimSun"/>
          <w:color w:val="000000"/>
          <w:sz w:val="28"/>
          <w:szCs w:val="28"/>
          <w:lang w:eastAsia="hi-IN" w:bidi="hi-IN"/>
        </w:rPr>
        <w:t>сокую оценку работы учреждения.</w:t>
      </w:r>
    </w:p>
    <w:p w:rsidR="00EF1D01" w:rsidRDefault="00EF1D01" w:rsidP="00EF1D01">
      <w:pPr>
        <w:tabs>
          <w:tab w:val="left" w:pos="5197"/>
        </w:tabs>
        <w:ind w:left="720"/>
        <w:rPr>
          <w:b/>
          <w:color w:val="000000"/>
          <w:sz w:val="28"/>
          <w:szCs w:val="28"/>
        </w:rPr>
      </w:pPr>
    </w:p>
    <w:p w:rsidR="00EF1D01" w:rsidRDefault="00EF1D01" w:rsidP="00EF1D01">
      <w:pPr>
        <w:numPr>
          <w:ilvl w:val="1"/>
          <w:numId w:val="10"/>
        </w:numPr>
        <w:tabs>
          <w:tab w:val="left" w:pos="519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Заключение. Перспективы и планы развития.</w:t>
      </w:r>
    </w:p>
    <w:p w:rsidR="00EF1D01" w:rsidRDefault="00EF1D01" w:rsidP="00EF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Проанализировав работ</w:t>
      </w:r>
      <w:r w:rsidR="00FC69AF">
        <w:rPr>
          <w:sz w:val="28"/>
          <w:szCs w:val="28"/>
        </w:rPr>
        <w:t>у дошкольного учреждения за 2018</w:t>
      </w:r>
      <w:r>
        <w:rPr>
          <w:sz w:val="28"/>
          <w:szCs w:val="28"/>
        </w:rPr>
        <w:t xml:space="preserve"> год, можно сделать вывод, что деятельность коллектива в достаточной степени обеспечивала благоприятные условия для полноценного проживания детьми дошкольного детства, всестороннее развитие психических и физических качеств детей в соответствии с возрастными и индивидуальными особенностями. Достигнутые результаты работы, в целом, соответствуют поставленным в начале учебного года целям и задачам, а так же перспективам, намеченным на данный период</w:t>
      </w:r>
      <w:proofErr w:type="gramStart"/>
      <w:r>
        <w:rPr>
          <w:sz w:val="28"/>
          <w:szCs w:val="28"/>
        </w:rPr>
        <w:t xml:space="preserve"> </w:t>
      </w:r>
      <w:r w:rsidR="00B5033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. </w:t>
      </w:r>
    </w:p>
    <w:p w:rsidR="00EF1D01" w:rsidRDefault="00FC69AF" w:rsidP="00EF1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2019</w:t>
      </w:r>
      <w:r w:rsidR="00EF1D01">
        <w:rPr>
          <w:sz w:val="28"/>
          <w:szCs w:val="28"/>
        </w:rPr>
        <w:t xml:space="preserve"> учебном году </w:t>
      </w:r>
      <w:r w:rsidR="00EF1D01">
        <w:rPr>
          <w:b/>
          <w:sz w:val="28"/>
          <w:szCs w:val="28"/>
        </w:rPr>
        <w:t>в перспективе:</w:t>
      </w:r>
    </w:p>
    <w:p w:rsidR="00CE1A8B" w:rsidRPr="00CE1A8B" w:rsidRDefault="00CE1A8B" w:rsidP="00CE1A8B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E1A8B">
        <w:rPr>
          <w:sz w:val="28"/>
          <w:szCs w:val="28"/>
        </w:rPr>
        <w:t>Оптимизация работы,</w:t>
      </w:r>
      <w:r>
        <w:rPr>
          <w:sz w:val="28"/>
          <w:szCs w:val="28"/>
        </w:rPr>
        <w:t xml:space="preserve"> </w:t>
      </w:r>
      <w:r w:rsidRPr="00CE1A8B">
        <w:rPr>
          <w:sz w:val="28"/>
          <w:szCs w:val="28"/>
        </w:rPr>
        <w:t>направленной на обеспечение физического и     психического здоровья личности дошкольника,</w:t>
      </w:r>
      <w:r>
        <w:rPr>
          <w:sz w:val="28"/>
          <w:szCs w:val="28"/>
        </w:rPr>
        <w:t xml:space="preserve"> </w:t>
      </w:r>
      <w:r w:rsidRPr="00CE1A8B">
        <w:rPr>
          <w:sz w:val="28"/>
          <w:szCs w:val="28"/>
        </w:rPr>
        <w:t>его потребности в</w:t>
      </w:r>
      <w:r w:rsidR="007827F5">
        <w:rPr>
          <w:sz w:val="28"/>
          <w:szCs w:val="28"/>
        </w:rPr>
        <w:t xml:space="preserve"> </w:t>
      </w:r>
      <w:r w:rsidRPr="00CE1A8B">
        <w:rPr>
          <w:sz w:val="28"/>
          <w:szCs w:val="28"/>
        </w:rPr>
        <w:t>двигательной активности,</w:t>
      </w:r>
      <w:r w:rsidR="00BE591B">
        <w:rPr>
          <w:sz w:val="28"/>
          <w:szCs w:val="28"/>
        </w:rPr>
        <w:t xml:space="preserve"> </w:t>
      </w:r>
      <w:r w:rsidRPr="00CE1A8B">
        <w:rPr>
          <w:sz w:val="28"/>
          <w:szCs w:val="28"/>
        </w:rPr>
        <w:t>формировании привычки к здоровому образу жизни.</w:t>
      </w:r>
    </w:p>
    <w:p w:rsidR="00EF1D01" w:rsidRDefault="00EF1D01" w:rsidP="00EF1D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рейтинга ДОУ в социуме. Сохранение уровня удовлетворенности качеством образовательных услуг по результатам мониторинга родителей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F1D01" w:rsidRDefault="00CE1A8B" w:rsidP="00EF1D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речевых и социально-коммуникативных способностей детей как средства </w:t>
      </w:r>
      <w:proofErr w:type="spellStart"/>
      <w:r>
        <w:rPr>
          <w:sz w:val="28"/>
          <w:szCs w:val="28"/>
        </w:rPr>
        <w:t>общения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ознания</w:t>
      </w:r>
      <w:proofErr w:type="spellEnd"/>
      <w:r>
        <w:rPr>
          <w:sz w:val="28"/>
          <w:szCs w:val="28"/>
        </w:rPr>
        <w:t xml:space="preserve"> и самовыражения</w:t>
      </w:r>
      <w:r w:rsidR="00BE591B">
        <w:rPr>
          <w:sz w:val="28"/>
          <w:szCs w:val="28"/>
        </w:rPr>
        <w:t xml:space="preserve"> ребенка в соответствии с ФГОС ДО.</w:t>
      </w:r>
    </w:p>
    <w:p w:rsidR="00EF1D01" w:rsidRDefault="00CE1A8B" w:rsidP="00EF1D01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Соверщенствование</w:t>
      </w:r>
      <w:proofErr w:type="spellEnd"/>
      <w:r>
        <w:rPr>
          <w:sz w:val="28"/>
          <w:szCs w:val="28"/>
        </w:rPr>
        <w:t xml:space="preserve"> профессиональной компетентности и развитие кадрового потенциала</w:t>
      </w:r>
      <w:r w:rsidR="00EF1D01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>посредством участия в проектной деятельности.</w:t>
      </w: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rPr>
          <w:b/>
          <w:bCs/>
          <w:sz w:val="26"/>
          <w:szCs w:val="26"/>
          <w:shd w:val="clear" w:color="auto" w:fill="FFFF00"/>
        </w:rPr>
      </w:pPr>
    </w:p>
    <w:p w:rsidR="00530145" w:rsidRDefault="00530145"/>
    <w:sectPr w:rsidR="0053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80" w:hanging="360"/>
      </w:pPr>
      <w:rPr>
        <w:rFonts w:ascii="Symbol" w:hAnsi="Symbol" w:cs="Times New Roman"/>
      </w:rPr>
    </w:lvl>
  </w:abstractNum>
  <w:abstractNum w:abstractNumId="7">
    <w:nsid w:val="00000012"/>
    <w:multiLevelType w:val="multilevel"/>
    <w:tmpl w:val="00000012"/>
    <w:name w:val="WW8Num21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3"/>
    <w:multiLevelType w:val="multilevel"/>
    <w:tmpl w:val="00000013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46E50E7A"/>
    <w:multiLevelType w:val="hybridMultilevel"/>
    <w:tmpl w:val="2BB8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B3CB4"/>
    <w:multiLevelType w:val="multilevel"/>
    <w:tmpl w:val="AD9E2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8F46004"/>
    <w:multiLevelType w:val="hybridMultilevel"/>
    <w:tmpl w:val="4314B152"/>
    <w:lvl w:ilvl="0" w:tplc="089CBB04">
      <w:numFmt w:val="decimal"/>
      <w:lvlText w:val="%1"/>
      <w:lvlJc w:val="left"/>
      <w:pPr>
        <w:ind w:left="58" w:hanging="360"/>
      </w:pPr>
    </w:lvl>
    <w:lvl w:ilvl="1" w:tplc="04190019">
      <w:start w:val="1"/>
      <w:numFmt w:val="lowerLetter"/>
      <w:lvlText w:val="%2."/>
      <w:lvlJc w:val="left"/>
      <w:pPr>
        <w:ind w:left="778" w:hanging="360"/>
      </w:pPr>
    </w:lvl>
    <w:lvl w:ilvl="2" w:tplc="0419001B">
      <w:start w:val="1"/>
      <w:numFmt w:val="lowerRoman"/>
      <w:lvlText w:val="%3."/>
      <w:lvlJc w:val="right"/>
      <w:pPr>
        <w:ind w:left="1498" w:hanging="180"/>
      </w:pPr>
    </w:lvl>
    <w:lvl w:ilvl="3" w:tplc="0419000F">
      <w:start w:val="1"/>
      <w:numFmt w:val="decimal"/>
      <w:lvlText w:val="%4."/>
      <w:lvlJc w:val="left"/>
      <w:pPr>
        <w:ind w:left="2218" w:hanging="360"/>
      </w:pPr>
    </w:lvl>
    <w:lvl w:ilvl="4" w:tplc="04190019">
      <w:start w:val="1"/>
      <w:numFmt w:val="lowerLetter"/>
      <w:lvlText w:val="%5."/>
      <w:lvlJc w:val="left"/>
      <w:pPr>
        <w:ind w:left="2938" w:hanging="360"/>
      </w:pPr>
    </w:lvl>
    <w:lvl w:ilvl="5" w:tplc="0419001B">
      <w:start w:val="1"/>
      <w:numFmt w:val="lowerRoman"/>
      <w:lvlText w:val="%6."/>
      <w:lvlJc w:val="right"/>
      <w:pPr>
        <w:ind w:left="3658" w:hanging="180"/>
      </w:pPr>
    </w:lvl>
    <w:lvl w:ilvl="6" w:tplc="0419000F">
      <w:start w:val="1"/>
      <w:numFmt w:val="decimal"/>
      <w:lvlText w:val="%7."/>
      <w:lvlJc w:val="left"/>
      <w:pPr>
        <w:ind w:left="4378" w:hanging="360"/>
      </w:pPr>
    </w:lvl>
    <w:lvl w:ilvl="7" w:tplc="04190019">
      <w:start w:val="1"/>
      <w:numFmt w:val="lowerLetter"/>
      <w:lvlText w:val="%8."/>
      <w:lvlJc w:val="left"/>
      <w:pPr>
        <w:ind w:left="5098" w:hanging="360"/>
      </w:pPr>
    </w:lvl>
    <w:lvl w:ilvl="8" w:tplc="0419001B">
      <w:start w:val="1"/>
      <w:numFmt w:val="lowerRoman"/>
      <w:lvlText w:val="%9."/>
      <w:lvlJc w:val="right"/>
      <w:pPr>
        <w:ind w:left="5818" w:hanging="180"/>
      </w:pPr>
    </w:lvl>
  </w:abstractNum>
  <w:abstractNum w:abstractNumId="12">
    <w:nsid w:val="70610B96"/>
    <w:multiLevelType w:val="hybridMultilevel"/>
    <w:tmpl w:val="6C2EC34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D8"/>
    <w:rsid w:val="0003505C"/>
    <w:rsid w:val="00074496"/>
    <w:rsid w:val="00111174"/>
    <w:rsid w:val="001122AE"/>
    <w:rsid w:val="00300219"/>
    <w:rsid w:val="003117A5"/>
    <w:rsid w:val="003A4E7A"/>
    <w:rsid w:val="00530145"/>
    <w:rsid w:val="005B2C58"/>
    <w:rsid w:val="006B510A"/>
    <w:rsid w:val="00775546"/>
    <w:rsid w:val="007827F5"/>
    <w:rsid w:val="008E2B0E"/>
    <w:rsid w:val="00920663"/>
    <w:rsid w:val="00952260"/>
    <w:rsid w:val="00A35295"/>
    <w:rsid w:val="00B50330"/>
    <w:rsid w:val="00BE591B"/>
    <w:rsid w:val="00CA24D8"/>
    <w:rsid w:val="00CE1A8B"/>
    <w:rsid w:val="00E34A98"/>
    <w:rsid w:val="00EF1D01"/>
    <w:rsid w:val="00FC69AF"/>
    <w:rsid w:val="00FF427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1D01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EF1D0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F1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F1D01"/>
    <w:pPr>
      <w:suppressLineNumbers/>
    </w:pPr>
  </w:style>
  <w:style w:type="paragraph" w:styleId="a7">
    <w:name w:val="List Paragraph"/>
    <w:basedOn w:val="a"/>
    <w:uiPriority w:val="34"/>
    <w:qFormat/>
    <w:rsid w:val="00CE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1D01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EF1D0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F1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F1D01"/>
    <w:pPr>
      <w:suppressLineNumbers/>
    </w:pPr>
  </w:style>
  <w:style w:type="paragraph" w:styleId="a7">
    <w:name w:val="List Paragraph"/>
    <w:basedOn w:val="a"/>
    <w:uiPriority w:val="34"/>
    <w:qFormat/>
    <w:rsid w:val="00CE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F7CB-4E75-4E7C-9420-BF7BB3F3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13</cp:revision>
  <cp:lastPrinted>2019-07-26T09:54:00Z</cp:lastPrinted>
  <dcterms:created xsi:type="dcterms:W3CDTF">2019-06-05T06:33:00Z</dcterms:created>
  <dcterms:modified xsi:type="dcterms:W3CDTF">2019-07-29T00:12:00Z</dcterms:modified>
</cp:coreProperties>
</file>